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7239" w14:textId="1C13FB0A" w:rsidR="00B81CCD" w:rsidRDefault="00B81CCD" w:rsidP="00347F1D">
      <w:pPr>
        <w:pStyle w:val="a3"/>
        <w:ind w:left="0"/>
        <w:rPr>
          <w:sz w:val="20"/>
        </w:rPr>
      </w:pPr>
    </w:p>
    <w:p w14:paraId="7BF2AB93" w14:textId="44951970" w:rsidR="00347F1D" w:rsidRDefault="00347F1D" w:rsidP="00347F1D">
      <w:pPr>
        <w:pStyle w:val="a3"/>
        <w:spacing w:before="6"/>
        <w:ind w:left="81" w:right="645"/>
        <w:jc w:val="center"/>
        <w:rPr>
          <w:b/>
        </w:rPr>
      </w:pPr>
      <w:r>
        <w:rPr>
          <w:b/>
        </w:rPr>
        <w:t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</w:t>
      </w:r>
      <w:r>
        <w:rPr>
          <w:b/>
        </w:rPr>
        <w:t>т</w:t>
      </w:r>
      <w:r>
        <w:rPr>
          <w:b/>
        </w:rPr>
        <w:t xml:space="preserve">ства» </w:t>
      </w:r>
    </w:p>
    <w:p w14:paraId="27AD24E2" w14:textId="7963781C" w:rsidR="00347F1D" w:rsidRDefault="00347F1D" w:rsidP="00347F1D">
      <w:pPr>
        <w:pStyle w:val="a3"/>
        <w:ind w:left="81" w:right="645"/>
        <w:jc w:val="center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1035D32A" wp14:editId="0FC450FB">
                <wp:simplePos x="0" y="0"/>
                <wp:positionH relativeFrom="page">
                  <wp:posOffset>859790</wp:posOffset>
                </wp:positionH>
                <wp:positionV relativeFrom="paragraph">
                  <wp:posOffset>194945</wp:posOffset>
                </wp:positionV>
                <wp:extent cx="5602605" cy="3175"/>
                <wp:effectExtent l="0" t="0" r="0" b="0"/>
                <wp:wrapTopAndBottom/>
                <wp:docPr id="13" name="Полилиния: 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05" cy="3175"/>
                        </a:xfrm>
                        <a:custGeom>
                          <a:avLst/>
                          <a:gdLst>
                            <a:gd name="textAreaLeft" fmla="*/ 0 w 3176280"/>
                            <a:gd name="textAreaRight" fmla="*/ 3177360 w 3176280"/>
                            <a:gd name="textAreaTop" fmla="*/ 0 h 1800"/>
                            <a:gd name="textAreaBottom" fmla="*/ 2880 h 1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7719B" id="Полилиния: фигура 13" o:spid="_x0000_s1026" style="position:absolute;margin-left:67.7pt;margin-top:15.35pt;width:441.15pt;height: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7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" o:allowincell="f" path="m,l5600700,e" filled="f" strokeweight=".18mm">
                <v:path arrowok="t" textboxrect="0,0,5602604,5080"/>
                <w10:wrap type="topAndBottom" anchorx="page"/>
              </v:shape>
            </w:pict>
          </mc:Fallback>
        </mc:AlternateContent>
      </w:r>
    </w:p>
    <w:p w14:paraId="386CBCF5" w14:textId="77777777" w:rsidR="00347F1D" w:rsidRDefault="00347F1D" w:rsidP="00347F1D">
      <w:pPr>
        <w:pStyle w:val="a3"/>
      </w:pPr>
    </w:p>
    <w:p w14:paraId="3E99C817" w14:textId="77777777" w:rsidR="00347F1D" w:rsidRDefault="00347F1D" w:rsidP="00347F1D">
      <w:pPr>
        <w:pStyle w:val="a3"/>
      </w:pPr>
    </w:p>
    <w:p w14:paraId="2C9DDFF7" w14:textId="77777777" w:rsidR="00347F1D" w:rsidRDefault="00347F1D" w:rsidP="00347F1D">
      <w:pPr>
        <w:pStyle w:val="a3"/>
      </w:pPr>
    </w:p>
    <w:p w14:paraId="3FA5D6C1" w14:textId="77777777" w:rsidR="00347F1D" w:rsidRDefault="00347F1D" w:rsidP="00347F1D">
      <w:pPr>
        <w:pStyle w:val="a3"/>
        <w:ind w:left="0" w:right="1270"/>
        <w:jc w:val="right"/>
      </w:pPr>
      <w:r>
        <w:rPr>
          <w:spacing w:val="-2"/>
        </w:rPr>
        <w:t>УТВЕРЖДЕНО</w:t>
      </w:r>
    </w:p>
    <w:p w14:paraId="582C83A7" w14:textId="77777777" w:rsidR="00347F1D" w:rsidRDefault="00347F1D" w:rsidP="00347F1D">
      <w:pPr>
        <w:pStyle w:val="a3"/>
        <w:spacing w:before="134"/>
        <w:ind w:left="0" w:right="1275"/>
        <w:jc w:val="right"/>
        <w:rPr>
          <w:spacing w:val="-4"/>
        </w:rPr>
      </w:pPr>
    </w:p>
    <w:p w14:paraId="3EC379D5" w14:textId="77777777" w:rsidR="00347F1D" w:rsidRDefault="00347F1D" w:rsidP="00347F1D">
      <w:pPr>
        <w:pStyle w:val="a3"/>
        <w:ind w:left="0" w:right="1271"/>
        <w:jc w:val="right"/>
      </w:pPr>
      <w:r>
        <w:t xml:space="preserve">заместитель генерального директора </w:t>
      </w:r>
    </w:p>
    <w:p w14:paraId="6C25A3E3" w14:textId="77777777" w:rsidR="00347F1D" w:rsidRDefault="00347F1D" w:rsidP="00347F1D">
      <w:pPr>
        <w:pStyle w:val="a3"/>
        <w:ind w:left="0" w:right="1271"/>
        <w:jc w:val="right"/>
      </w:pPr>
      <w:r>
        <w:t>ФНКЦ ФХМ им. Ю.М. Лопухина ФМБА России</w:t>
      </w:r>
    </w:p>
    <w:p w14:paraId="7B0D2E8D" w14:textId="77777777" w:rsidR="00347F1D" w:rsidRDefault="00347F1D" w:rsidP="00347F1D">
      <w:pPr>
        <w:pStyle w:val="a3"/>
        <w:ind w:left="0" w:right="1271"/>
        <w:jc w:val="right"/>
      </w:pPr>
      <w:r>
        <w:t>чл.-корр, д.м.н.,</w:t>
      </w:r>
    </w:p>
    <w:p w14:paraId="43BFD76D" w14:textId="77777777" w:rsidR="00347F1D" w:rsidRDefault="00347F1D" w:rsidP="00347F1D">
      <w:pPr>
        <w:pStyle w:val="a3"/>
        <w:ind w:left="0" w:right="1271"/>
        <w:jc w:val="right"/>
      </w:pPr>
      <w:r>
        <w:rPr>
          <w:b/>
        </w:rPr>
        <w:t>Загайнова Е.В.</w:t>
      </w:r>
    </w:p>
    <w:p w14:paraId="31B84258" w14:textId="77777777" w:rsidR="00347F1D" w:rsidRDefault="00347F1D" w:rsidP="00347F1D">
      <w:pPr>
        <w:spacing w:after="163" w:line="256" w:lineRule="auto"/>
      </w:pPr>
      <w:r>
        <w:t xml:space="preserve"> </w:t>
      </w:r>
    </w:p>
    <w:p w14:paraId="04D60A55" w14:textId="77777777" w:rsidR="00347F1D" w:rsidRDefault="00347F1D" w:rsidP="00347F1D">
      <w:pPr>
        <w:spacing w:after="32" w:line="256" w:lineRule="auto"/>
      </w:pPr>
      <w:r>
        <w:t xml:space="preserve"> </w:t>
      </w:r>
    </w:p>
    <w:p w14:paraId="2257029F" w14:textId="77777777" w:rsidR="00347F1D" w:rsidRDefault="00347F1D" w:rsidP="00347F1D">
      <w:pPr>
        <w:spacing w:after="26" w:line="256" w:lineRule="auto"/>
        <w:ind w:right="276"/>
        <w:jc w:val="center"/>
      </w:pPr>
      <w:r>
        <w:rPr>
          <w:b/>
          <w:i/>
        </w:rPr>
        <w:t xml:space="preserve">ПРОГРАММА </w:t>
      </w:r>
    </w:p>
    <w:p w14:paraId="7F0C59E3" w14:textId="77777777" w:rsidR="00347F1D" w:rsidRDefault="00347F1D" w:rsidP="00347F1D">
      <w:pPr>
        <w:spacing w:after="294" w:line="256" w:lineRule="auto"/>
        <w:ind w:right="272"/>
        <w:jc w:val="center"/>
      </w:pPr>
      <w:r>
        <w:rPr>
          <w:b/>
          <w:i/>
        </w:rPr>
        <w:t xml:space="preserve">ГОСУДАРСТВЕННОЙ ИТОГОВОЙ АТТЕСТАЦИИ </w:t>
      </w:r>
    </w:p>
    <w:p w14:paraId="17E14849" w14:textId="77777777" w:rsidR="00347F1D" w:rsidRDefault="00347F1D" w:rsidP="00347F1D">
      <w:pPr>
        <w:spacing w:after="31" w:line="256" w:lineRule="auto"/>
        <w:ind w:left="1078" w:right="944"/>
        <w:jc w:val="center"/>
      </w:pPr>
      <w:r>
        <w:t xml:space="preserve">Уровень подготовки </w:t>
      </w:r>
    </w:p>
    <w:p w14:paraId="389EE4DF" w14:textId="77777777" w:rsidR="00347F1D" w:rsidRDefault="00347F1D" w:rsidP="00347F1D">
      <w:pPr>
        <w:spacing w:after="31" w:line="256" w:lineRule="auto"/>
        <w:ind w:left="1078" w:right="944"/>
        <w:jc w:val="center"/>
      </w:pPr>
      <w:r>
        <w:rPr>
          <w:b/>
        </w:rPr>
        <w:t>Подготовка кадров высшей квалификации в ординатуре</w:t>
      </w:r>
    </w:p>
    <w:p w14:paraId="42BF1C5F" w14:textId="77777777" w:rsidR="00347F1D" w:rsidRDefault="00347F1D" w:rsidP="00347F1D">
      <w:pPr>
        <w:spacing w:after="31" w:line="256" w:lineRule="auto"/>
        <w:ind w:left="1078" w:right="944"/>
        <w:jc w:val="center"/>
      </w:pPr>
      <w:r>
        <w:t xml:space="preserve">Направление / специальность подготовки </w:t>
      </w:r>
    </w:p>
    <w:p w14:paraId="38B04ECA" w14:textId="7B7B12D6" w:rsidR="00347F1D" w:rsidRDefault="00347F1D" w:rsidP="00347F1D">
      <w:pPr>
        <w:spacing w:after="31" w:line="256" w:lineRule="auto"/>
        <w:ind w:left="1078" w:right="944"/>
        <w:jc w:val="center"/>
      </w:pPr>
      <w:r>
        <w:rPr>
          <w:b/>
        </w:rPr>
        <w:t>31.08.</w:t>
      </w:r>
      <w:r>
        <w:rPr>
          <w:b/>
        </w:rPr>
        <w:t>75</w:t>
      </w:r>
      <w:r>
        <w:rPr>
          <w:b/>
        </w:rPr>
        <w:t xml:space="preserve"> </w:t>
      </w:r>
      <w:r>
        <w:rPr>
          <w:b/>
        </w:rPr>
        <w:t>Стоматология ортопедическая</w:t>
      </w:r>
    </w:p>
    <w:p w14:paraId="5ECB72E6" w14:textId="77777777" w:rsidR="00347F1D" w:rsidRDefault="00347F1D" w:rsidP="00347F1D">
      <w:pPr>
        <w:spacing w:after="31" w:line="256" w:lineRule="auto"/>
        <w:ind w:left="1078" w:right="944"/>
        <w:jc w:val="center"/>
      </w:pPr>
      <w:r>
        <w:t xml:space="preserve">Квалификация (степень) </w:t>
      </w:r>
    </w:p>
    <w:p w14:paraId="3E03C163" w14:textId="45A679D1" w:rsidR="00347F1D" w:rsidRDefault="00347F1D" w:rsidP="00347F1D">
      <w:pPr>
        <w:spacing w:after="31" w:line="256" w:lineRule="auto"/>
        <w:ind w:left="1078" w:right="944"/>
        <w:jc w:val="center"/>
      </w:pPr>
      <w:r>
        <w:rPr>
          <w:b/>
        </w:rPr>
        <w:t>Врач-стоматолог-ортопед</w:t>
      </w:r>
    </w:p>
    <w:p w14:paraId="311ED905" w14:textId="77777777" w:rsidR="00347F1D" w:rsidRDefault="00347F1D" w:rsidP="00347F1D">
      <w:pPr>
        <w:spacing w:after="175" w:line="256" w:lineRule="auto"/>
        <w:ind w:left="1078" w:right="985"/>
        <w:jc w:val="center"/>
      </w:pPr>
      <w:r>
        <w:t xml:space="preserve">Форма обучения </w:t>
      </w:r>
    </w:p>
    <w:p w14:paraId="0778576E" w14:textId="77777777" w:rsidR="00347F1D" w:rsidRDefault="00347F1D" w:rsidP="00347F1D">
      <w:pPr>
        <w:pStyle w:val="1"/>
        <w:spacing w:line="256" w:lineRule="auto"/>
        <w:ind w:left="136"/>
        <w:jc w:val="center"/>
      </w:pPr>
      <w:r>
        <w:t xml:space="preserve">Очная </w:t>
      </w:r>
    </w:p>
    <w:p w14:paraId="2EBEDCCC" w14:textId="77777777" w:rsidR="00347F1D" w:rsidRDefault="00347F1D" w:rsidP="00347F1D">
      <w:pPr>
        <w:spacing w:after="70" w:line="256" w:lineRule="auto"/>
      </w:pPr>
      <w:r>
        <w:rPr>
          <w:b/>
        </w:rPr>
        <w:t xml:space="preserve"> </w:t>
      </w:r>
    </w:p>
    <w:p w14:paraId="6B293CAC" w14:textId="77777777" w:rsidR="00347F1D" w:rsidRDefault="00347F1D" w:rsidP="00347F1D">
      <w:pPr>
        <w:spacing w:after="15" w:line="256" w:lineRule="auto"/>
      </w:pPr>
      <w:r>
        <w:rPr>
          <w:b/>
        </w:rPr>
        <w:t xml:space="preserve"> </w:t>
      </w:r>
    </w:p>
    <w:p w14:paraId="28098607" w14:textId="77777777" w:rsidR="00347F1D" w:rsidRDefault="00347F1D" w:rsidP="00347F1D">
      <w:pPr>
        <w:spacing w:after="3" w:line="256" w:lineRule="auto"/>
        <w:ind w:left="1078" w:right="951"/>
        <w:jc w:val="center"/>
      </w:pPr>
      <w:r>
        <w:t xml:space="preserve">Начало подготовки </w:t>
      </w:r>
    </w:p>
    <w:p w14:paraId="1067719E" w14:textId="05E88724" w:rsidR="00347F1D" w:rsidRDefault="00347F1D" w:rsidP="00347F1D">
      <w:pPr>
        <w:spacing w:after="3" w:line="256" w:lineRule="auto"/>
        <w:ind w:left="1078" w:right="942"/>
        <w:jc w:val="center"/>
      </w:pPr>
      <w:r>
        <w:t>202</w:t>
      </w:r>
      <w:r>
        <w:t>6</w:t>
      </w:r>
      <w:r>
        <w:t xml:space="preserve"> год </w:t>
      </w:r>
    </w:p>
    <w:p w14:paraId="6B7E8147" w14:textId="77777777" w:rsidR="00347F1D" w:rsidRDefault="00347F1D" w:rsidP="00347F1D">
      <w:pPr>
        <w:spacing w:line="256" w:lineRule="auto"/>
        <w:sectPr w:rsidR="00347F1D">
          <w:pgSz w:w="11906" w:h="16838"/>
          <w:pgMar w:top="1440" w:right="1136" w:bottom="1440" w:left="1275" w:header="0" w:footer="720" w:gutter="0"/>
          <w:cols w:space="720"/>
          <w:formProt w:val="0"/>
        </w:sectPr>
      </w:pPr>
    </w:p>
    <w:p w14:paraId="2FF041AA" w14:textId="77777777" w:rsidR="00B81CCD" w:rsidRDefault="00347F1D" w:rsidP="00347F1D">
      <w:pPr>
        <w:pStyle w:val="2"/>
        <w:numPr>
          <w:ilvl w:val="0"/>
          <w:numId w:val="15"/>
        </w:numPr>
        <w:tabs>
          <w:tab w:val="left" w:pos="4116"/>
        </w:tabs>
        <w:spacing w:before="1"/>
        <w:ind w:left="0" w:firstLine="0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2F13F1B9" w14:textId="77777777" w:rsidR="00B81CCD" w:rsidRDefault="00347F1D" w:rsidP="00347F1D">
      <w:pPr>
        <w:pStyle w:val="a4"/>
        <w:numPr>
          <w:ilvl w:val="1"/>
          <w:numId w:val="15"/>
        </w:numPr>
        <w:tabs>
          <w:tab w:val="left" w:pos="1872"/>
        </w:tabs>
        <w:spacing w:before="132"/>
        <w:ind w:left="0" w:right="986" w:firstLine="0"/>
        <w:jc w:val="both"/>
        <w:rPr>
          <w:sz w:val="24"/>
        </w:rPr>
      </w:pPr>
      <w:r>
        <w:rPr>
          <w:sz w:val="24"/>
        </w:rPr>
        <w:t>Программа итоговой (государственной итоговой) аттестации по образовательной программе высшего образования - программе ординатуре по специальности 31.08.75 Стоматология ортопедическая разработана в соответствии со следующими нормативными документами:</w:t>
      </w:r>
    </w:p>
    <w:p w14:paraId="2B2D1AF4" w14:textId="5FF2EDE8" w:rsidR="00B81CCD" w:rsidRDefault="00347F1D" w:rsidP="00347F1D">
      <w:pPr>
        <w:pStyle w:val="a4"/>
        <w:numPr>
          <w:ilvl w:val="2"/>
          <w:numId w:val="15"/>
        </w:numPr>
        <w:tabs>
          <w:tab w:val="left" w:pos="1552"/>
        </w:tabs>
        <w:ind w:left="0" w:right="990" w:firstLine="0"/>
        <w:jc w:val="both"/>
        <w:rPr>
          <w:sz w:val="24"/>
        </w:rPr>
      </w:pPr>
      <w:r>
        <w:rPr>
          <w:sz w:val="24"/>
        </w:rPr>
        <w:t>Федера</w:t>
      </w:r>
      <w:r>
        <w:rPr>
          <w:sz w:val="24"/>
        </w:rPr>
        <w:t>льным законом об образовании от 29.12.2012 № 273-ФЗ «Об образовании в Российской Федерации</w:t>
      </w:r>
      <w:r>
        <w:rPr>
          <w:sz w:val="24"/>
        </w:rPr>
        <w:t>;</w:t>
      </w:r>
    </w:p>
    <w:p w14:paraId="7C6FC6D2" w14:textId="237008F2" w:rsidR="00B81CCD" w:rsidRDefault="00347F1D" w:rsidP="00347F1D">
      <w:pPr>
        <w:pStyle w:val="a4"/>
        <w:numPr>
          <w:ilvl w:val="2"/>
          <w:numId w:val="15"/>
        </w:numPr>
        <w:tabs>
          <w:tab w:val="left" w:pos="1598"/>
        </w:tabs>
        <w:ind w:left="0" w:right="989" w:firstLine="0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высшего образования по специальности 31.08.75 «Стоматология ортопедическая</w:t>
      </w:r>
      <w:r>
        <w:rPr>
          <w:sz w:val="24"/>
        </w:rPr>
        <w:t xml:space="preserve"> (уровень подготовки кадров высше</w:t>
      </w:r>
      <w:r>
        <w:rPr>
          <w:sz w:val="24"/>
        </w:rPr>
        <w:t>й квалификации), утвержденного приказом Министерства образования и науки РФ № 1117 от «26</w:t>
      </w:r>
      <w:r>
        <w:rPr>
          <w:sz w:val="24"/>
        </w:rPr>
        <w:t xml:space="preserve"> августа</w:t>
      </w:r>
      <w:r>
        <w:rPr>
          <w:spacing w:val="80"/>
          <w:sz w:val="24"/>
        </w:rPr>
        <w:t xml:space="preserve"> </w:t>
      </w:r>
      <w:r>
        <w:rPr>
          <w:sz w:val="24"/>
        </w:rPr>
        <w:t>2014 г., зарегистрирован в Минюсте РФ № 34414 от «23</w:t>
      </w:r>
      <w:r>
        <w:rPr>
          <w:sz w:val="24"/>
        </w:rPr>
        <w:t xml:space="preserve"> октября 2014 г.</w:t>
      </w:r>
    </w:p>
    <w:p w14:paraId="672B71BB" w14:textId="3C51CB2E" w:rsidR="00B81CCD" w:rsidRDefault="00347F1D" w:rsidP="00347F1D">
      <w:pPr>
        <w:pStyle w:val="a4"/>
        <w:numPr>
          <w:ilvl w:val="2"/>
          <w:numId w:val="15"/>
        </w:numPr>
        <w:tabs>
          <w:tab w:val="left" w:pos="1514"/>
        </w:tabs>
        <w:spacing w:before="1"/>
        <w:ind w:left="0" w:right="985" w:firstLine="0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18.03.2016 г. № 227 «</w:t>
      </w:r>
      <w:r>
        <w:rPr>
          <w:sz w:val="24"/>
        </w:rPr>
        <w:t>Об утверждении Порядка проведения государственной итоговой аттестации по образовательным программам высшего образования – программам подготовки научно-педагогических кадров в аспирантуре (адъюнктуре), программам ординатуры, программам ассистентуры-стажиров</w:t>
      </w:r>
      <w:r>
        <w:rPr>
          <w:sz w:val="24"/>
        </w:rPr>
        <w:t>ки</w:t>
      </w:r>
      <w:r>
        <w:rPr>
          <w:sz w:val="24"/>
        </w:rPr>
        <w:t>;</w:t>
      </w:r>
    </w:p>
    <w:p w14:paraId="08B6EE20" w14:textId="77777777" w:rsidR="00B81CCD" w:rsidRDefault="00347F1D" w:rsidP="00347F1D">
      <w:pPr>
        <w:pStyle w:val="a4"/>
        <w:numPr>
          <w:ilvl w:val="2"/>
          <w:numId w:val="15"/>
        </w:numPr>
        <w:tabs>
          <w:tab w:val="left" w:pos="1420"/>
        </w:tabs>
        <w:ind w:left="0" w:right="987" w:firstLine="0"/>
        <w:jc w:val="both"/>
        <w:rPr>
          <w:sz w:val="24"/>
        </w:rPr>
      </w:pPr>
      <w:r>
        <w:rPr>
          <w:sz w:val="24"/>
        </w:rPr>
        <w:t>приказом Министерства здравоохранения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 08.10.2015 г. № 707н «Об утверждении квалификационных требований к медицинским и фармацевтическим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</w:p>
    <w:p w14:paraId="6CD9F745" w14:textId="28EC8040" w:rsidR="00B81CCD" w:rsidRDefault="00347F1D" w:rsidP="00347F1D">
      <w:pPr>
        <w:pStyle w:val="a3"/>
        <w:ind w:left="0"/>
        <w:jc w:val="both"/>
      </w:pPr>
      <w:r>
        <w:t>«Здравоохранение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rPr>
          <w:spacing w:val="-2"/>
        </w:rPr>
        <w:t>н</w:t>
      </w:r>
      <w:r>
        <w:rPr>
          <w:spacing w:val="-2"/>
        </w:rPr>
        <w:t>ауки</w:t>
      </w:r>
      <w:r>
        <w:rPr>
          <w:spacing w:val="-2"/>
        </w:rPr>
        <w:t>;</w:t>
      </w:r>
    </w:p>
    <w:p w14:paraId="00F0145F" w14:textId="77777777" w:rsidR="00B81CCD" w:rsidRDefault="00347F1D" w:rsidP="00347F1D">
      <w:pPr>
        <w:pStyle w:val="a4"/>
        <w:numPr>
          <w:ilvl w:val="2"/>
          <w:numId w:val="15"/>
        </w:numPr>
        <w:tabs>
          <w:tab w:val="left" w:pos="1514"/>
        </w:tabs>
        <w:ind w:left="0" w:right="993" w:firstLine="0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19.11.2013 г. № 1258 «Об утверждении Порядка организации и осуществления образовательной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14:paraId="154A2F32" w14:textId="1D0B9229" w:rsidR="00B81CCD" w:rsidRDefault="00347F1D" w:rsidP="00347F1D">
      <w:pPr>
        <w:pStyle w:val="a3"/>
        <w:ind w:left="0"/>
        <w:jc w:val="both"/>
      </w:pPr>
      <w:r>
        <w:t>−</w:t>
      </w:r>
      <w:r>
        <w:rPr>
          <w:spacing w:val="-2"/>
        </w:rPr>
        <w:t xml:space="preserve"> </w:t>
      </w:r>
      <w:r>
        <w:t>программам</w:t>
      </w:r>
      <w:r>
        <w:rPr>
          <w:spacing w:val="-2"/>
        </w:rPr>
        <w:t xml:space="preserve"> ординатуры</w:t>
      </w:r>
      <w:r>
        <w:rPr>
          <w:spacing w:val="-2"/>
        </w:rPr>
        <w:t>;</w:t>
      </w:r>
    </w:p>
    <w:p w14:paraId="5A014ADC" w14:textId="1400D73E" w:rsidR="00B81CCD" w:rsidRDefault="00347F1D" w:rsidP="00347F1D">
      <w:pPr>
        <w:pStyle w:val="a4"/>
        <w:numPr>
          <w:ilvl w:val="2"/>
          <w:numId w:val="15"/>
        </w:numPr>
        <w:tabs>
          <w:tab w:val="left" w:pos="1420"/>
        </w:tabs>
        <w:ind w:left="0" w:right="994" w:firstLine="0"/>
        <w:jc w:val="both"/>
        <w:rPr>
          <w:sz w:val="24"/>
        </w:rPr>
      </w:pPr>
      <w:r>
        <w:rPr>
          <w:sz w:val="24"/>
        </w:rPr>
        <w:t>приказом Министерства здравоохранения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18.09.2012 г. № 191н «Об утверждении документа государственного образца о послевузовском профессиональном образовании, выданного лицам, получившим такое образование в ординатуре, и</w:t>
      </w:r>
      <w:r>
        <w:rPr>
          <w:sz w:val="24"/>
        </w:rPr>
        <w:t xml:space="preserve"> технических требований к нему</w:t>
      </w:r>
      <w:r>
        <w:rPr>
          <w:sz w:val="24"/>
        </w:rPr>
        <w:t>;</w:t>
      </w:r>
    </w:p>
    <w:p w14:paraId="7EA1BA04" w14:textId="77777777" w:rsidR="00B81CCD" w:rsidRDefault="00347F1D" w:rsidP="00347F1D">
      <w:pPr>
        <w:pStyle w:val="a4"/>
        <w:numPr>
          <w:ilvl w:val="2"/>
          <w:numId w:val="15"/>
        </w:numPr>
        <w:tabs>
          <w:tab w:val="left" w:pos="1487"/>
        </w:tabs>
        <w:ind w:left="0" w:right="991" w:firstLine="0"/>
        <w:jc w:val="both"/>
        <w:rPr>
          <w:sz w:val="24"/>
        </w:rPr>
      </w:pPr>
      <w:r>
        <w:rPr>
          <w:sz w:val="24"/>
        </w:rPr>
        <w:t>Профессиональным стандартом: приказ Министерства труда и социальной защиты</w:t>
      </w:r>
      <w:r>
        <w:rPr>
          <w:spacing w:val="25"/>
          <w:sz w:val="24"/>
        </w:rPr>
        <w:t xml:space="preserve"> </w:t>
      </w:r>
      <w:r>
        <w:rPr>
          <w:sz w:val="24"/>
        </w:rPr>
        <w:t>РФ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10</w:t>
      </w:r>
      <w:r>
        <w:rPr>
          <w:spacing w:val="25"/>
          <w:sz w:val="24"/>
        </w:rPr>
        <w:t xml:space="preserve"> </w:t>
      </w:r>
      <w:r>
        <w:rPr>
          <w:sz w:val="24"/>
        </w:rPr>
        <w:t>мая</w:t>
      </w:r>
      <w:r>
        <w:rPr>
          <w:spacing w:val="25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227н</w:t>
      </w:r>
      <w:r>
        <w:rPr>
          <w:spacing w:val="26"/>
          <w:sz w:val="24"/>
        </w:rPr>
        <w:t xml:space="preserve"> </w:t>
      </w:r>
      <w:r>
        <w:rPr>
          <w:sz w:val="24"/>
        </w:rPr>
        <w:t>"Об</w:t>
      </w:r>
      <w:r>
        <w:rPr>
          <w:spacing w:val="29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2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стандарта</w:t>
      </w:r>
    </w:p>
    <w:p w14:paraId="1D6A16C1" w14:textId="7F4E1DA4" w:rsidR="00B81CCD" w:rsidRDefault="00347F1D" w:rsidP="00347F1D">
      <w:pPr>
        <w:pStyle w:val="a3"/>
        <w:spacing w:before="1"/>
        <w:ind w:left="0"/>
      </w:pPr>
      <w:r>
        <w:rPr>
          <w:spacing w:val="-2"/>
        </w:rPr>
        <w:t>«Врач-стоматолог</w:t>
      </w:r>
      <w:r>
        <w:rPr>
          <w:spacing w:val="-2"/>
        </w:rPr>
        <w:t>;</w:t>
      </w:r>
    </w:p>
    <w:p w14:paraId="09F7A1CA" w14:textId="58CB255F" w:rsidR="00B81CCD" w:rsidRDefault="00347F1D" w:rsidP="00347F1D">
      <w:pPr>
        <w:pStyle w:val="a4"/>
        <w:numPr>
          <w:ilvl w:val="2"/>
          <w:numId w:val="15"/>
        </w:numPr>
        <w:tabs>
          <w:tab w:val="left" w:pos="1430"/>
        </w:tabs>
        <w:ind w:left="0" w:right="982" w:firstLine="0"/>
        <w:jc w:val="both"/>
        <w:rPr>
          <w:sz w:val="24"/>
        </w:rPr>
      </w:pPr>
      <w:r>
        <w:rPr>
          <w:sz w:val="24"/>
        </w:rPr>
        <w:t xml:space="preserve">Положением «О порядке проведения государственной итоговой аттестации по образовательным программам высшего образования – программам ординатуры в федеральном государственном бюджетном </w:t>
      </w:r>
      <w:r>
        <w:rPr>
          <w:sz w:val="24"/>
        </w:rPr>
        <w:t xml:space="preserve">учреждении </w:t>
      </w:r>
      <w:r w:rsidR="00597693">
        <w:rPr>
          <w:sz w:val="24"/>
        </w:rPr>
        <w:t xml:space="preserve">Федеральный научно-клинический центр физико-химической медицины </w:t>
      </w:r>
      <w:r w:rsidR="00597693" w:rsidRPr="00597693">
        <w:rPr>
          <w:sz w:val="24"/>
          <w:highlight w:val="yellow"/>
        </w:rPr>
        <w:t>ФМБА России</w:t>
      </w:r>
      <w:r w:rsidRPr="00597693">
        <w:rPr>
          <w:spacing w:val="-7"/>
          <w:sz w:val="24"/>
          <w:highlight w:val="yellow"/>
        </w:rPr>
        <w:t xml:space="preserve"> </w:t>
      </w:r>
      <w:r w:rsidRPr="00597693">
        <w:rPr>
          <w:sz w:val="24"/>
          <w:highlight w:val="yellow"/>
        </w:rPr>
        <w:t>(далее</w:t>
      </w:r>
      <w:r w:rsidRPr="00597693">
        <w:rPr>
          <w:spacing w:val="-6"/>
          <w:sz w:val="24"/>
          <w:highlight w:val="yellow"/>
        </w:rPr>
        <w:t xml:space="preserve"> </w:t>
      </w:r>
      <w:r w:rsidRPr="00597693">
        <w:rPr>
          <w:sz w:val="24"/>
          <w:highlight w:val="yellow"/>
        </w:rPr>
        <w:t>–</w:t>
      </w:r>
      <w:r w:rsidRPr="00597693">
        <w:rPr>
          <w:spacing w:val="-6"/>
          <w:sz w:val="24"/>
          <w:highlight w:val="yellow"/>
        </w:rPr>
        <w:t xml:space="preserve"> </w:t>
      </w:r>
      <w:r w:rsidR="00597693" w:rsidRPr="00597693">
        <w:rPr>
          <w:sz w:val="24"/>
          <w:highlight w:val="yellow"/>
        </w:rPr>
        <w:t>ФНКЦ ФХМ им. Ю.М. Лопухина ФМБА России</w:t>
      </w:r>
      <w:r w:rsidRPr="00597693">
        <w:rPr>
          <w:sz w:val="24"/>
          <w:highlight w:val="yellow"/>
        </w:rPr>
        <w:t>), утвержденному приказом</w:t>
      </w:r>
      <w:r w:rsidRPr="00597693">
        <w:rPr>
          <w:spacing w:val="40"/>
          <w:sz w:val="24"/>
          <w:highlight w:val="yellow"/>
        </w:rPr>
        <w:t xml:space="preserve"> </w:t>
      </w:r>
      <w:r w:rsidR="00597693" w:rsidRPr="00597693">
        <w:rPr>
          <w:sz w:val="24"/>
          <w:highlight w:val="yellow"/>
        </w:rPr>
        <w:t>ФНКЦ ФХМ им. Ю.М. Лопухина ФМБА России</w:t>
      </w:r>
      <w:r w:rsidR="00597693">
        <w:rPr>
          <w:sz w:val="24"/>
        </w:rPr>
        <w:t xml:space="preserve"> </w:t>
      </w:r>
    </w:p>
    <w:p w14:paraId="7C067448" w14:textId="77777777" w:rsidR="00B81CCD" w:rsidRDefault="00347F1D" w:rsidP="00347F1D">
      <w:pPr>
        <w:pStyle w:val="a4"/>
        <w:numPr>
          <w:ilvl w:val="1"/>
          <w:numId w:val="15"/>
        </w:numPr>
        <w:tabs>
          <w:tab w:val="left" w:pos="1848"/>
        </w:tabs>
        <w:ind w:left="0" w:right="989" w:firstLine="0"/>
        <w:jc w:val="both"/>
        <w:rPr>
          <w:sz w:val="24"/>
        </w:rPr>
      </w:pPr>
      <w:r>
        <w:rPr>
          <w:sz w:val="24"/>
        </w:rPr>
        <w:t>Итоговая (государственная итоговая) аттестация (д</w:t>
      </w:r>
      <w:r>
        <w:rPr>
          <w:sz w:val="24"/>
        </w:rPr>
        <w:t>алее – ИГА) осуществляется итоговой (государственной)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 сроки, определяемые календарным учебным графиком.</w:t>
      </w:r>
    </w:p>
    <w:p w14:paraId="1EA7ED50" w14:textId="77777777" w:rsidR="00B81CCD" w:rsidRDefault="00347F1D" w:rsidP="00347F1D">
      <w:pPr>
        <w:pStyle w:val="a4"/>
        <w:numPr>
          <w:ilvl w:val="1"/>
          <w:numId w:val="15"/>
        </w:numPr>
        <w:tabs>
          <w:tab w:val="left" w:pos="1673"/>
        </w:tabs>
        <w:ind w:left="0" w:right="985" w:firstLine="0"/>
        <w:jc w:val="both"/>
        <w:rPr>
          <w:sz w:val="24"/>
        </w:rPr>
      </w:pPr>
      <w:r>
        <w:rPr>
          <w:sz w:val="24"/>
        </w:rPr>
        <w:t>Программа итоговой (государственной итоговой) аттестации реализуется в базовой части учебного плана подготовки о</w:t>
      </w:r>
      <w:r>
        <w:rPr>
          <w:sz w:val="24"/>
        </w:rPr>
        <w:t>рдинатора по направлению подготовки (специальности) 31.08.75 Стоматология ортопедическая очной формы обучения. Итоговая (государственная итоговая) аттестация относится к Блоку 3 Основной профессиональной образовательной программы подготовки кадров высшей к</w:t>
      </w:r>
      <w:r>
        <w:rPr>
          <w:sz w:val="24"/>
        </w:rPr>
        <w:t>валификации в ординатуре по специальности 31.08.75 Стоматология ортопедическая,</w:t>
      </w:r>
    </w:p>
    <w:p w14:paraId="2B47D2FB" w14:textId="77777777" w:rsidR="00B81CCD" w:rsidRDefault="00B81CCD" w:rsidP="00347F1D">
      <w:pPr>
        <w:pStyle w:val="a4"/>
        <w:ind w:left="0" w:firstLine="0"/>
        <w:jc w:val="both"/>
        <w:rPr>
          <w:sz w:val="24"/>
        </w:rPr>
        <w:sectPr w:rsidR="00B81CCD" w:rsidSect="00347F1D">
          <w:pgSz w:w="11910" w:h="16840"/>
          <w:pgMar w:top="709" w:right="283" w:bottom="280" w:left="992" w:header="720" w:footer="720" w:gutter="0"/>
          <w:cols w:space="720"/>
        </w:sectPr>
      </w:pPr>
    </w:p>
    <w:p w14:paraId="7D75B482" w14:textId="77777777" w:rsidR="00B81CCD" w:rsidRDefault="00347F1D" w:rsidP="00347F1D">
      <w:pPr>
        <w:pStyle w:val="a3"/>
        <w:spacing w:before="66"/>
        <w:ind w:left="0" w:right="992"/>
        <w:jc w:val="both"/>
      </w:pPr>
      <w:r>
        <w:lastRenderedPageBreak/>
        <w:t>и включает в себя подготовку</w:t>
      </w:r>
      <w:r>
        <w:rPr>
          <w:spacing w:val="-4"/>
        </w:rPr>
        <w:t xml:space="preserve"> </w:t>
      </w:r>
      <w:r>
        <w:t>к сдаче и сдачу</w:t>
      </w:r>
      <w:r>
        <w:rPr>
          <w:spacing w:val="-7"/>
        </w:rPr>
        <w:t xml:space="preserve"> </w:t>
      </w:r>
      <w:r>
        <w:t>итогового/государственного экзамена. На итоговую (государственную итоговую) аттестацию</w:t>
      </w:r>
      <w:r>
        <w:rPr>
          <w:spacing w:val="40"/>
        </w:rPr>
        <w:t xml:space="preserve"> </w:t>
      </w:r>
      <w:r>
        <w:t>отводится 108 часов (3 ЗЕ).</w:t>
      </w:r>
    </w:p>
    <w:p w14:paraId="279ACA73" w14:textId="77777777" w:rsidR="00B81CCD" w:rsidRDefault="00347F1D" w:rsidP="00347F1D">
      <w:pPr>
        <w:pStyle w:val="a4"/>
        <w:numPr>
          <w:ilvl w:val="1"/>
          <w:numId w:val="15"/>
        </w:numPr>
        <w:tabs>
          <w:tab w:val="left" w:pos="1633"/>
        </w:tabs>
        <w:spacing w:before="1"/>
        <w:ind w:left="0" w:right="985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3"/>
          <w:sz w:val="24"/>
        </w:rPr>
        <w:t xml:space="preserve"> </w:t>
      </w:r>
      <w:r>
        <w:rPr>
          <w:sz w:val="24"/>
        </w:rPr>
        <w:t>(государственной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итоговой)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ординатор,</w:t>
      </w:r>
      <w:r>
        <w:rPr>
          <w:spacing w:val="-15"/>
          <w:sz w:val="24"/>
        </w:rPr>
        <w:t xml:space="preserve"> </w:t>
      </w:r>
      <w:r>
        <w:rPr>
          <w:sz w:val="24"/>
        </w:rPr>
        <w:t>не имеющий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выполнивший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план </w:t>
      </w:r>
      <w:r>
        <w:rPr>
          <w:spacing w:val="-2"/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индивидуальный учебный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 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высшего образования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31.08.75</w:t>
      </w:r>
      <w:r>
        <w:rPr>
          <w:spacing w:val="-5"/>
          <w:sz w:val="24"/>
        </w:rPr>
        <w:t xml:space="preserve"> </w:t>
      </w:r>
      <w:r>
        <w:rPr>
          <w:sz w:val="24"/>
        </w:rPr>
        <w:t>Стоматология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ортопедическая.</w:t>
      </w:r>
    </w:p>
    <w:p w14:paraId="785574EA" w14:textId="77777777" w:rsidR="00B81CCD" w:rsidRDefault="00347F1D" w:rsidP="00347F1D">
      <w:pPr>
        <w:pStyle w:val="a4"/>
        <w:numPr>
          <w:ilvl w:val="1"/>
          <w:numId w:val="15"/>
        </w:numPr>
        <w:tabs>
          <w:tab w:val="left" w:pos="1745"/>
        </w:tabs>
        <w:ind w:left="0" w:right="987" w:firstLine="0"/>
        <w:jc w:val="both"/>
        <w:rPr>
          <w:sz w:val="24"/>
        </w:rPr>
      </w:pPr>
      <w:r>
        <w:rPr>
          <w:sz w:val="24"/>
        </w:rPr>
        <w:t>Программа итоговой (государственной итоговой) аттестации, критерии оценки результатов сдачи итогового (государственного) экзамена, а также порядок подачи и рассмотрения апелляций доводятся д</w:t>
      </w:r>
      <w:r>
        <w:rPr>
          <w:sz w:val="24"/>
        </w:rPr>
        <w:t>о сведения ординаторов не позднее, чем за шесть месяцев до начала итоговой государственной аттестации.</w:t>
      </w:r>
    </w:p>
    <w:p w14:paraId="01733EBB" w14:textId="77777777" w:rsidR="00B81CCD" w:rsidRDefault="00347F1D" w:rsidP="00347F1D">
      <w:pPr>
        <w:pStyle w:val="a4"/>
        <w:numPr>
          <w:ilvl w:val="1"/>
          <w:numId w:val="15"/>
        </w:numPr>
        <w:tabs>
          <w:tab w:val="left" w:pos="1714"/>
        </w:tabs>
        <w:ind w:left="0" w:right="988" w:firstLine="0"/>
        <w:jc w:val="both"/>
        <w:rPr>
          <w:sz w:val="24"/>
        </w:rPr>
      </w:pPr>
      <w:r>
        <w:rPr>
          <w:sz w:val="24"/>
        </w:rPr>
        <w:t>Не позднее чем за 30 календарных дней до дня проведения итогового (государственного) аттестационного испытания директор Института НМФО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утверждает расписа</w:t>
      </w:r>
      <w:r>
        <w:rPr>
          <w:sz w:val="24"/>
        </w:rPr>
        <w:t>ние итоговый (государственных) аттестационных испытаний (далее – расписание), в котором указываются даты, время и место проведения итогового (государственного) экзамена и предэкзаменационных консультаций. Расписание доводится до сведения обучающихся, предс</w:t>
      </w:r>
      <w:r>
        <w:rPr>
          <w:sz w:val="24"/>
        </w:rPr>
        <w:t>едателя и членов ИЭК/ГЭК и апелляционных комиссий, секретарей ИЭК/ГЭК.</w:t>
      </w:r>
    </w:p>
    <w:p w14:paraId="3D3A3A04" w14:textId="77777777" w:rsidR="00B81CCD" w:rsidRDefault="00347F1D" w:rsidP="00347F1D">
      <w:pPr>
        <w:pStyle w:val="a4"/>
        <w:numPr>
          <w:ilvl w:val="1"/>
          <w:numId w:val="15"/>
        </w:numPr>
        <w:tabs>
          <w:tab w:val="left" w:pos="1637"/>
        </w:tabs>
        <w:ind w:left="0" w:right="993" w:firstLine="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консультирование обучающихся (предэкзаменационные консультации) по вопросам, включенным в программу экзамена.</w:t>
      </w:r>
    </w:p>
    <w:p w14:paraId="7DD07A20" w14:textId="77777777" w:rsidR="00B81CCD" w:rsidRDefault="00B81CCD" w:rsidP="00347F1D">
      <w:pPr>
        <w:pStyle w:val="a3"/>
        <w:ind w:left="0"/>
      </w:pPr>
    </w:p>
    <w:p w14:paraId="41EA1EA7" w14:textId="77777777" w:rsidR="00B81CCD" w:rsidRDefault="00B81CCD" w:rsidP="00347F1D">
      <w:pPr>
        <w:pStyle w:val="a3"/>
        <w:spacing w:before="5"/>
        <w:ind w:left="0"/>
      </w:pPr>
    </w:p>
    <w:p w14:paraId="4DA6BE6A" w14:textId="77777777" w:rsidR="00B81CCD" w:rsidRDefault="00347F1D" w:rsidP="00347F1D">
      <w:pPr>
        <w:pStyle w:val="2"/>
        <w:numPr>
          <w:ilvl w:val="0"/>
          <w:numId w:val="15"/>
        </w:numPr>
        <w:tabs>
          <w:tab w:val="left" w:pos="1566"/>
          <w:tab w:val="left" w:pos="4243"/>
        </w:tabs>
        <w:ind w:left="0" w:right="1279" w:firstLine="0"/>
        <w:jc w:val="left"/>
        <w:rPr>
          <w:b w:val="0"/>
        </w:rPr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(ГОСУДАРСТВЕННОЙ</w:t>
      </w:r>
      <w:r>
        <w:rPr>
          <w:spacing w:val="-6"/>
        </w:rPr>
        <w:t xml:space="preserve"> </w:t>
      </w:r>
      <w:r>
        <w:t xml:space="preserve">ИТОГОВОЙ) </w:t>
      </w:r>
      <w:r>
        <w:rPr>
          <w:spacing w:val="-2"/>
        </w:rPr>
        <w:t>АТТЕСТАЦИИ</w:t>
      </w:r>
    </w:p>
    <w:p w14:paraId="10E3C8DE" w14:textId="77777777" w:rsidR="00B81CCD" w:rsidRDefault="00347F1D" w:rsidP="00347F1D">
      <w:pPr>
        <w:pStyle w:val="a3"/>
        <w:spacing w:before="272"/>
        <w:ind w:left="0" w:right="985"/>
        <w:jc w:val="both"/>
      </w:pPr>
      <w:r>
        <w:rPr>
          <w:b/>
        </w:rPr>
        <w:t xml:space="preserve">Целью </w:t>
      </w:r>
      <w:r>
        <w:t>итоговой (государственной итоговой) аттестации является определение соответствия результатов освоения обучающимися образовательных программ соответствующим требованиям федерального государственного образ</w:t>
      </w:r>
      <w:r>
        <w:t xml:space="preserve">овательного стандарта высшего образования по специальности 31.08.75 Стоматология </w:t>
      </w:r>
      <w:r>
        <w:rPr>
          <w:spacing w:val="-2"/>
        </w:rPr>
        <w:t>ортопедическая.</w:t>
      </w:r>
    </w:p>
    <w:p w14:paraId="0D9DB6C2" w14:textId="77777777" w:rsidR="00B81CCD" w:rsidRDefault="00347F1D" w:rsidP="00347F1D">
      <w:pPr>
        <w:pStyle w:val="3"/>
        <w:spacing w:before="5" w:line="274" w:lineRule="exact"/>
        <w:ind w:left="0"/>
      </w:pPr>
      <w:r>
        <w:t>Задачи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аттестации:</w:t>
      </w:r>
    </w:p>
    <w:p w14:paraId="7678D63D" w14:textId="77777777" w:rsidR="00B81CCD" w:rsidRDefault="00347F1D" w:rsidP="00347F1D">
      <w:pPr>
        <w:pStyle w:val="a4"/>
        <w:numPr>
          <w:ilvl w:val="0"/>
          <w:numId w:val="14"/>
        </w:numPr>
        <w:tabs>
          <w:tab w:val="left" w:pos="1649"/>
        </w:tabs>
        <w:ind w:left="0" w:right="990" w:firstLine="0"/>
        <w:jc w:val="both"/>
        <w:rPr>
          <w:sz w:val="24"/>
        </w:rPr>
      </w:pPr>
      <w:r>
        <w:rPr>
          <w:sz w:val="24"/>
        </w:rPr>
        <w:t>Оценить уровень сформированности у выпускников универсальных и профессиональных компетенций, определенных федеральн</w:t>
      </w:r>
      <w:r>
        <w:rPr>
          <w:sz w:val="24"/>
        </w:rPr>
        <w:t>ым государственным образовательным стандартом и образовательной программой высшего образования (уровень подготовки кадров высшей квалификации);</w:t>
      </w:r>
    </w:p>
    <w:p w14:paraId="14BFD0FB" w14:textId="77777777" w:rsidR="00B81CCD" w:rsidRDefault="00347F1D" w:rsidP="00347F1D">
      <w:pPr>
        <w:pStyle w:val="a4"/>
        <w:numPr>
          <w:ilvl w:val="0"/>
          <w:numId w:val="14"/>
        </w:numPr>
        <w:tabs>
          <w:tab w:val="left" w:pos="1524"/>
        </w:tabs>
        <w:ind w:left="0" w:right="987" w:firstLine="0"/>
        <w:jc w:val="both"/>
        <w:rPr>
          <w:sz w:val="24"/>
        </w:rPr>
      </w:pPr>
      <w:r>
        <w:rPr>
          <w:sz w:val="24"/>
        </w:rPr>
        <w:t>Установить уровень готовности выпускника к самостоятельному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 всех видов профессиональной деятельности, предусмотренных требованиями 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высшего образования подготовки кадров вы</w:t>
      </w:r>
      <w:r>
        <w:rPr>
          <w:sz w:val="24"/>
        </w:rPr>
        <w:t xml:space="preserve">сшей квалификации в ординатуре, и решению профессиональных задач в своей профилактической, диагностической, лечебной, реабилитационной, психолого-педагогической и организационно-управленческой </w:t>
      </w:r>
      <w:r>
        <w:rPr>
          <w:spacing w:val="-2"/>
          <w:sz w:val="24"/>
        </w:rPr>
        <w:t>деятельности;</w:t>
      </w:r>
    </w:p>
    <w:p w14:paraId="1DC0F98A" w14:textId="77777777" w:rsidR="00B81CCD" w:rsidRDefault="00347F1D" w:rsidP="00347F1D">
      <w:pPr>
        <w:pStyle w:val="a4"/>
        <w:numPr>
          <w:ilvl w:val="0"/>
          <w:numId w:val="14"/>
        </w:numPr>
        <w:tabs>
          <w:tab w:val="left" w:pos="1608"/>
        </w:tabs>
        <w:ind w:left="0" w:right="991" w:firstLine="0"/>
        <w:jc w:val="both"/>
        <w:rPr>
          <w:sz w:val="24"/>
        </w:rPr>
      </w:pPr>
      <w:r>
        <w:rPr>
          <w:sz w:val="24"/>
        </w:rPr>
        <w:t>Определить степень готовности выпускника к осущес</w:t>
      </w:r>
      <w:r>
        <w:rPr>
          <w:sz w:val="24"/>
        </w:rPr>
        <w:t>твлению трудовых действий врача-стоматолога-ортопеда, уровень овладения необходимыми умениями и знаниями для осуществления трудовых функций врача-стоматолога-ортопеда.</w:t>
      </w:r>
    </w:p>
    <w:p w14:paraId="0F31DA22" w14:textId="77777777" w:rsidR="00B81CCD" w:rsidRDefault="00B81CCD" w:rsidP="00347F1D">
      <w:pPr>
        <w:pStyle w:val="a3"/>
        <w:ind w:left="0"/>
      </w:pPr>
    </w:p>
    <w:p w14:paraId="068A0A45" w14:textId="77777777" w:rsidR="00B81CCD" w:rsidRDefault="00B81CCD" w:rsidP="00347F1D">
      <w:pPr>
        <w:pStyle w:val="a3"/>
        <w:spacing w:before="4"/>
        <w:ind w:left="0"/>
      </w:pPr>
    </w:p>
    <w:p w14:paraId="78B8AA37" w14:textId="77777777" w:rsidR="00B81CCD" w:rsidRDefault="00347F1D" w:rsidP="00347F1D">
      <w:pPr>
        <w:pStyle w:val="2"/>
        <w:numPr>
          <w:ilvl w:val="0"/>
          <w:numId w:val="15"/>
        </w:numPr>
        <w:tabs>
          <w:tab w:val="left" w:pos="1609"/>
          <w:tab w:val="left" w:pos="1739"/>
        </w:tabs>
        <w:ind w:left="0" w:right="1311" w:firstLine="0"/>
        <w:jc w:val="left"/>
      </w:pPr>
      <w:r>
        <w:t>РЕЗУЛЬТАТЫ</w:t>
      </w:r>
      <w:r>
        <w:rPr>
          <w:spacing w:val="-7"/>
        </w:rPr>
        <w:t xml:space="preserve"> </w:t>
      </w:r>
      <w:r>
        <w:t>ОБУЧЕНИЯ,</w:t>
      </w:r>
      <w:r>
        <w:rPr>
          <w:spacing w:val="-7"/>
        </w:rPr>
        <w:t xml:space="preserve"> </w:t>
      </w:r>
      <w:r>
        <w:t>ОЦЕНИВАЕМЫЕ</w:t>
      </w:r>
      <w:r>
        <w:rPr>
          <w:spacing w:val="4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 ИТОГОВОЙ (ГОСУДАРСТВЕННОЙ ИТОГОВОЙ) АТ</w:t>
      </w:r>
      <w:r>
        <w:t>ТЕСТАЦИИ</w:t>
      </w:r>
    </w:p>
    <w:p w14:paraId="5F67062D" w14:textId="77777777" w:rsidR="00B81CCD" w:rsidRDefault="00347F1D" w:rsidP="00347F1D">
      <w:pPr>
        <w:pStyle w:val="a3"/>
        <w:spacing w:before="271"/>
        <w:ind w:left="0"/>
      </w:pPr>
      <w:r>
        <w:t>Обучающийся,</w:t>
      </w:r>
      <w:r>
        <w:rPr>
          <w:spacing w:val="-2"/>
        </w:rPr>
        <w:t xml:space="preserve"> </w:t>
      </w:r>
      <w:r>
        <w:t>освоивший</w:t>
      </w:r>
      <w:r>
        <w:rPr>
          <w:spacing w:val="-1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ординатуры,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обладать</w:t>
      </w:r>
      <w:r>
        <w:rPr>
          <w:spacing w:val="-1"/>
        </w:rPr>
        <w:t xml:space="preserve"> </w:t>
      </w:r>
      <w:r>
        <w:t xml:space="preserve">следующими </w:t>
      </w:r>
      <w:r>
        <w:rPr>
          <w:spacing w:val="-2"/>
        </w:rPr>
        <w:t>компетенциями:</w:t>
      </w:r>
    </w:p>
    <w:p w14:paraId="0E64D27A" w14:textId="77777777" w:rsidR="00B81CCD" w:rsidRDefault="00B81CCD" w:rsidP="00347F1D">
      <w:pPr>
        <w:pStyle w:val="a3"/>
        <w:ind w:left="0"/>
        <w:sectPr w:rsidR="00B81CCD">
          <w:pgSz w:w="11910" w:h="16840"/>
          <w:pgMar w:top="1040" w:right="283" w:bottom="280" w:left="992" w:header="720" w:footer="720" w:gutter="0"/>
          <w:cols w:space="720"/>
        </w:sectPr>
      </w:pPr>
    </w:p>
    <w:p w14:paraId="4CEB5BE6" w14:textId="77777777" w:rsidR="00B81CCD" w:rsidRDefault="00347F1D" w:rsidP="00347F1D">
      <w:pPr>
        <w:pStyle w:val="3"/>
        <w:spacing w:before="71" w:line="274" w:lineRule="exact"/>
        <w:ind w:left="0"/>
      </w:pPr>
      <w:r>
        <w:lastRenderedPageBreak/>
        <w:t>Универсальные</w:t>
      </w:r>
      <w:r>
        <w:rPr>
          <w:spacing w:val="-7"/>
        </w:rPr>
        <w:t xml:space="preserve"> </w:t>
      </w:r>
      <w:r>
        <w:t>компетенции</w:t>
      </w:r>
      <w:r>
        <w:rPr>
          <w:spacing w:val="-4"/>
        </w:rPr>
        <w:t xml:space="preserve"> (УК):</w:t>
      </w:r>
    </w:p>
    <w:p w14:paraId="7C316EA0" w14:textId="77777777" w:rsidR="00B81CCD" w:rsidRDefault="00347F1D" w:rsidP="00347F1D">
      <w:pPr>
        <w:pStyle w:val="a3"/>
        <w:spacing w:line="274" w:lineRule="exact"/>
        <w:ind w:left="0"/>
        <w:jc w:val="both"/>
      </w:pPr>
      <w:r>
        <w:rPr>
          <w:b/>
        </w:rPr>
        <w:t>УК-1</w:t>
      </w:r>
      <w:r>
        <w:rPr>
          <w:b/>
          <w:spacing w:val="-3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абстрактному</w:t>
      </w:r>
      <w:r>
        <w:rPr>
          <w:spacing w:val="-7"/>
        </w:rPr>
        <w:t xml:space="preserve"> </w:t>
      </w:r>
      <w:r>
        <w:t>мышлению,</w:t>
      </w:r>
      <w:r>
        <w:rPr>
          <w:spacing w:val="-2"/>
        </w:rPr>
        <w:t xml:space="preserve"> </w:t>
      </w:r>
      <w:r>
        <w:t>анализу,</w:t>
      </w:r>
      <w:r>
        <w:rPr>
          <w:spacing w:val="-2"/>
        </w:rPr>
        <w:t xml:space="preserve"> синтезу.</w:t>
      </w:r>
    </w:p>
    <w:p w14:paraId="0F6DFBCB" w14:textId="77777777" w:rsidR="00B81CCD" w:rsidRDefault="00347F1D" w:rsidP="00347F1D">
      <w:pPr>
        <w:pStyle w:val="a3"/>
        <w:ind w:left="0" w:right="992"/>
        <w:jc w:val="both"/>
      </w:pPr>
      <w:r>
        <w:rPr>
          <w:b/>
        </w:rPr>
        <w:t xml:space="preserve">УК-2 </w:t>
      </w:r>
      <w:r>
        <w:t>Готовность к управлению коллективом, толерантно воспринимать социальные, этнические, конфессиональные и культурные различия.</w:t>
      </w:r>
    </w:p>
    <w:p w14:paraId="09616467" w14:textId="77777777" w:rsidR="00B81CCD" w:rsidRDefault="00347F1D" w:rsidP="00347F1D">
      <w:pPr>
        <w:pStyle w:val="a3"/>
        <w:ind w:left="0" w:right="984"/>
        <w:jc w:val="both"/>
      </w:pPr>
      <w:r>
        <w:rPr>
          <w:b/>
        </w:rPr>
        <w:t xml:space="preserve">УК-3 </w:t>
      </w:r>
      <w:r>
        <w:t>Готовность к участию в педагогической деятельности по программам среднего и высшего медицинского образования или среднего и вы</w:t>
      </w:r>
      <w:r>
        <w:t>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</w:t>
      </w:r>
      <w:r>
        <w:t>тке государственной политики и нормативно- правовому регулированию в сфере здравоохранения.</w:t>
      </w:r>
    </w:p>
    <w:p w14:paraId="78558C18" w14:textId="77777777" w:rsidR="00B81CCD" w:rsidRDefault="00B81CCD" w:rsidP="00347F1D">
      <w:pPr>
        <w:pStyle w:val="a3"/>
        <w:spacing w:before="5"/>
        <w:ind w:left="0"/>
      </w:pPr>
    </w:p>
    <w:p w14:paraId="04EC7C45" w14:textId="77777777" w:rsidR="00B81CCD" w:rsidRDefault="00347F1D" w:rsidP="00347F1D">
      <w:pPr>
        <w:pStyle w:val="3"/>
        <w:spacing w:before="1"/>
        <w:ind w:left="0"/>
      </w:pPr>
      <w:r>
        <w:t>Профессиональные</w:t>
      </w:r>
      <w:r>
        <w:rPr>
          <w:spacing w:val="-10"/>
        </w:rPr>
        <w:t xml:space="preserve"> </w:t>
      </w:r>
      <w:r>
        <w:rPr>
          <w:spacing w:val="-2"/>
        </w:rPr>
        <w:t>компетенции</w:t>
      </w:r>
    </w:p>
    <w:p w14:paraId="7F6806CE" w14:textId="77777777" w:rsidR="00B81CCD" w:rsidRDefault="00347F1D" w:rsidP="00347F1D">
      <w:pPr>
        <w:pStyle w:val="4"/>
        <w:spacing w:before="276"/>
        <w:ind w:left="0"/>
      </w:pPr>
      <w:r>
        <w:t>Профилактическая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54D9FF53" w14:textId="77777777" w:rsidR="00B81CCD" w:rsidRDefault="00347F1D" w:rsidP="00347F1D">
      <w:pPr>
        <w:pStyle w:val="a3"/>
        <w:ind w:left="0" w:right="991"/>
        <w:jc w:val="both"/>
      </w:pPr>
      <w:r>
        <w:rPr>
          <w:b/>
        </w:rPr>
        <w:t xml:space="preserve">ПК-1 </w:t>
      </w:r>
      <w:r>
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</w:t>
      </w:r>
      <w:r>
        <w:rPr>
          <w:spacing w:val="40"/>
        </w:rPr>
        <w:t xml:space="preserve"> </w:t>
      </w:r>
      <w:r>
        <w:t>их раннюю диагностику, выявление п</w:t>
      </w:r>
      <w:r>
        <w:t>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</w:r>
    </w:p>
    <w:p w14:paraId="4A2501F9" w14:textId="77777777" w:rsidR="00B81CCD" w:rsidRDefault="00347F1D" w:rsidP="00347F1D">
      <w:pPr>
        <w:pStyle w:val="a3"/>
        <w:ind w:left="0" w:right="992"/>
        <w:jc w:val="both"/>
      </w:pPr>
      <w:r>
        <w:rPr>
          <w:b/>
        </w:rPr>
        <w:t xml:space="preserve">ПК-2 </w:t>
      </w:r>
      <w:r>
        <w:t>готовность к проведению профилактических медицинских осмотров, диспансеризации и осуществлению диспансерн</w:t>
      </w:r>
      <w:r>
        <w:t>ого наблюдения за здоровыми и хроническими больными.</w:t>
      </w:r>
    </w:p>
    <w:p w14:paraId="08C979BD" w14:textId="77777777" w:rsidR="00B81CCD" w:rsidRDefault="00347F1D" w:rsidP="00347F1D">
      <w:pPr>
        <w:pStyle w:val="a3"/>
        <w:ind w:left="0" w:right="988"/>
        <w:jc w:val="both"/>
      </w:pPr>
      <w:r>
        <w:rPr>
          <w:b/>
        </w:rPr>
        <w:t xml:space="preserve">ПК-3 </w:t>
      </w:r>
      <w:r>
        <w:t>готовность к проведению противоэпидемических мероприятий,</w:t>
      </w:r>
      <w:r>
        <w:rPr>
          <w:spacing w:val="40"/>
        </w:rPr>
        <w:t xml:space="preserve"> </w:t>
      </w:r>
      <w:r>
        <w:t>организации защиты населения в очагах особо опасных инфекций, при ухудшении радиационной обстановки, стихийных бедствиях и иных чрезвычайных</w:t>
      </w:r>
      <w:r>
        <w:t xml:space="preserve"> ситуациях.</w:t>
      </w:r>
    </w:p>
    <w:p w14:paraId="344FF7B1" w14:textId="77777777" w:rsidR="00B81CCD" w:rsidRDefault="00347F1D" w:rsidP="00347F1D">
      <w:pPr>
        <w:pStyle w:val="a3"/>
        <w:ind w:left="0" w:right="991"/>
        <w:jc w:val="both"/>
      </w:pPr>
      <w:r>
        <w:rPr>
          <w:b/>
        </w:rPr>
        <w:t xml:space="preserve">ПК-4 </w:t>
      </w:r>
      <w:r>
        <w:t xml:space="preserve">готовность к применению социально-гигиенических методик сбора и медико-статистического анализа информации о показателях здоровья взрослых и </w:t>
      </w:r>
      <w:r>
        <w:rPr>
          <w:spacing w:val="-2"/>
        </w:rPr>
        <w:t>подростков.</w:t>
      </w:r>
    </w:p>
    <w:p w14:paraId="7ADE0555" w14:textId="77777777" w:rsidR="00B81CCD" w:rsidRDefault="00B81CCD" w:rsidP="00347F1D">
      <w:pPr>
        <w:pStyle w:val="a3"/>
        <w:spacing w:before="3"/>
        <w:ind w:left="0"/>
      </w:pPr>
    </w:p>
    <w:p w14:paraId="327F8B63" w14:textId="77777777" w:rsidR="00B81CCD" w:rsidRDefault="00347F1D" w:rsidP="00347F1D">
      <w:pPr>
        <w:pStyle w:val="4"/>
        <w:ind w:left="0"/>
      </w:pPr>
      <w:r>
        <w:t>Диагностическая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14:paraId="62131208" w14:textId="77777777" w:rsidR="00B81CCD" w:rsidRDefault="00347F1D" w:rsidP="00347F1D">
      <w:pPr>
        <w:pStyle w:val="a3"/>
        <w:ind w:left="0" w:right="985"/>
        <w:jc w:val="both"/>
      </w:pPr>
      <w:r>
        <w:rPr>
          <w:b/>
        </w:rPr>
        <w:t xml:space="preserve">ПК-5 </w:t>
      </w:r>
      <w:r>
        <w:t>готовность к определению у пациентов патологических</w:t>
      </w:r>
      <w:r>
        <w:t xml:space="preserve">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</w:t>
      </w:r>
      <w:r>
        <w:rPr>
          <w:spacing w:val="-2"/>
        </w:rPr>
        <w:t>здоровьем.</w:t>
      </w:r>
    </w:p>
    <w:p w14:paraId="10A7982C" w14:textId="77777777" w:rsidR="00B81CCD" w:rsidRDefault="00347F1D" w:rsidP="00347F1D">
      <w:pPr>
        <w:pStyle w:val="a3"/>
        <w:ind w:left="0" w:right="993"/>
        <w:jc w:val="both"/>
      </w:pPr>
      <w:r>
        <w:rPr>
          <w:b/>
        </w:rPr>
        <w:t xml:space="preserve">ПК-6 </w:t>
      </w:r>
      <w:r>
        <w:t>готовность к проведению экспертизы временной нетрудоспособности и участие в иных</w:t>
      </w:r>
      <w:r>
        <w:t xml:space="preserve"> видах медицинской экспертиз</w:t>
      </w:r>
    </w:p>
    <w:p w14:paraId="08858C9B" w14:textId="77777777" w:rsidR="00B81CCD" w:rsidRDefault="00B81CCD" w:rsidP="00347F1D">
      <w:pPr>
        <w:pStyle w:val="a3"/>
        <w:spacing w:before="3"/>
        <w:ind w:left="0"/>
      </w:pPr>
    </w:p>
    <w:p w14:paraId="066FC7C4" w14:textId="77777777" w:rsidR="00B81CCD" w:rsidRDefault="00347F1D" w:rsidP="00347F1D">
      <w:pPr>
        <w:pStyle w:val="4"/>
        <w:ind w:left="0"/>
        <w:jc w:val="left"/>
      </w:pPr>
      <w:r>
        <w:t>Лечебная</w:t>
      </w:r>
      <w:r>
        <w:rPr>
          <w:spacing w:val="-5"/>
        </w:rPr>
        <w:t xml:space="preserve"> </w:t>
      </w:r>
      <w:r>
        <w:rPr>
          <w:spacing w:val="-2"/>
        </w:rPr>
        <w:t>деятельность</w:t>
      </w:r>
    </w:p>
    <w:p w14:paraId="094F5930" w14:textId="77777777" w:rsidR="00B81CCD" w:rsidRDefault="00347F1D" w:rsidP="00347F1D">
      <w:pPr>
        <w:pStyle w:val="a3"/>
        <w:ind w:left="0"/>
      </w:pPr>
      <w:r>
        <w:rPr>
          <w:b/>
        </w:rPr>
        <w:t xml:space="preserve">ПК-7 </w:t>
      </w:r>
      <w:r>
        <w:t>готовность к определению тактики ведения, ведению и лечению пациентов, нуждающихся в ортопедической стоматологической помощи;</w:t>
      </w:r>
    </w:p>
    <w:p w14:paraId="441D35A4" w14:textId="77777777" w:rsidR="00B81CCD" w:rsidRDefault="00347F1D" w:rsidP="00347F1D">
      <w:pPr>
        <w:pStyle w:val="a3"/>
        <w:ind w:left="0" w:right="988"/>
      </w:pPr>
      <w:r>
        <w:rPr>
          <w:b/>
        </w:rPr>
        <w:t xml:space="preserve">ПК-8 </w:t>
      </w:r>
      <w:r>
        <w:t xml:space="preserve">готовность к участию в оказании медицинской помощи при чрезвычайных </w:t>
      </w:r>
      <w:r>
        <w:t>ситуациях, в том числе участию в медицинской эвакуации;</w:t>
      </w:r>
    </w:p>
    <w:p w14:paraId="2F9FBF0D" w14:textId="77777777" w:rsidR="00B81CCD" w:rsidRDefault="00B81CCD" w:rsidP="00347F1D">
      <w:pPr>
        <w:pStyle w:val="a3"/>
        <w:spacing w:before="2"/>
        <w:ind w:left="0"/>
      </w:pPr>
    </w:p>
    <w:p w14:paraId="1E7133D6" w14:textId="77777777" w:rsidR="00B81CCD" w:rsidRDefault="00347F1D" w:rsidP="00347F1D">
      <w:pPr>
        <w:pStyle w:val="4"/>
        <w:ind w:left="0"/>
      </w:pPr>
      <w:r>
        <w:t>Реабилитационная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14:paraId="77DE519C" w14:textId="77777777" w:rsidR="00B81CCD" w:rsidRDefault="00347F1D" w:rsidP="00347F1D">
      <w:pPr>
        <w:pStyle w:val="a3"/>
        <w:ind w:left="0" w:right="993"/>
        <w:jc w:val="both"/>
      </w:pPr>
      <w:r>
        <w:rPr>
          <w:b/>
        </w:rPr>
        <w:t xml:space="preserve">ПК-9 </w:t>
      </w:r>
      <w:r>
        <w:t>готовность к применению природных лечебных факторов, лекарственной, немедикаментозной терапии и других методов у пациентов со стоматологической патологией, нуждающихся в медицинской реабилитации и санаторно-курортном.</w:t>
      </w:r>
    </w:p>
    <w:p w14:paraId="26EDC8B5" w14:textId="77777777" w:rsidR="00B81CCD" w:rsidRDefault="00B81CCD" w:rsidP="00347F1D">
      <w:pPr>
        <w:pStyle w:val="a3"/>
        <w:spacing w:before="3"/>
        <w:ind w:left="0"/>
      </w:pPr>
    </w:p>
    <w:p w14:paraId="0B398520" w14:textId="77777777" w:rsidR="00B81CCD" w:rsidRDefault="00347F1D" w:rsidP="00347F1D">
      <w:pPr>
        <w:pStyle w:val="4"/>
        <w:ind w:left="0"/>
        <w:jc w:val="left"/>
      </w:pPr>
      <w:r>
        <w:t>Психолого-педагогическая</w:t>
      </w:r>
      <w:r>
        <w:rPr>
          <w:spacing w:val="-7"/>
        </w:rPr>
        <w:t xml:space="preserve"> </w:t>
      </w:r>
      <w:r>
        <w:rPr>
          <w:spacing w:val="-2"/>
        </w:rPr>
        <w:t>деятельность</w:t>
      </w:r>
      <w:r>
        <w:rPr>
          <w:spacing w:val="-2"/>
        </w:rPr>
        <w:t>:</w:t>
      </w:r>
    </w:p>
    <w:p w14:paraId="38B4C709" w14:textId="77777777" w:rsidR="00B81CCD" w:rsidRDefault="00347F1D" w:rsidP="00347F1D">
      <w:pPr>
        <w:pStyle w:val="a3"/>
        <w:spacing w:line="274" w:lineRule="exact"/>
        <w:ind w:left="0"/>
      </w:pPr>
      <w:r>
        <w:rPr>
          <w:b/>
        </w:rPr>
        <w:t>ПК-10</w:t>
      </w:r>
      <w:r>
        <w:rPr>
          <w:b/>
          <w:spacing w:val="38"/>
        </w:rPr>
        <w:t xml:space="preserve"> </w:t>
      </w:r>
      <w:r>
        <w:t>готовность</w:t>
      </w:r>
      <w:r>
        <w:rPr>
          <w:spacing w:val="4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формированию</w:t>
      </w:r>
      <w:r>
        <w:rPr>
          <w:spacing w:val="43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населения,</w:t>
      </w:r>
      <w:r>
        <w:rPr>
          <w:spacing w:val="39"/>
        </w:rPr>
        <w:t xml:space="preserve"> </w:t>
      </w:r>
      <w:r>
        <w:t>пациентов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rPr>
          <w:spacing w:val="-2"/>
        </w:rPr>
        <w:t>семей</w:t>
      </w:r>
    </w:p>
    <w:p w14:paraId="0A4476C5" w14:textId="77777777" w:rsidR="00B81CCD" w:rsidRDefault="00B81CCD" w:rsidP="00347F1D">
      <w:pPr>
        <w:pStyle w:val="a3"/>
        <w:spacing w:line="274" w:lineRule="exact"/>
        <w:ind w:left="0"/>
        <w:sectPr w:rsidR="00B81CCD">
          <w:pgSz w:w="11910" w:h="16840"/>
          <w:pgMar w:top="1040" w:right="283" w:bottom="280" w:left="992" w:header="720" w:footer="720" w:gutter="0"/>
          <w:cols w:space="720"/>
        </w:sectPr>
      </w:pPr>
    </w:p>
    <w:p w14:paraId="7F8D1684" w14:textId="77777777" w:rsidR="00B81CCD" w:rsidRDefault="00347F1D" w:rsidP="00347F1D">
      <w:pPr>
        <w:pStyle w:val="a3"/>
        <w:spacing w:before="66"/>
        <w:ind w:left="0" w:right="992"/>
        <w:jc w:val="both"/>
      </w:pPr>
      <w:r>
        <w:lastRenderedPageBreak/>
        <w:t>мотивации, направленной на сохранение и укрепление своего здоровья и здоровья окружающих, обучению пациентов основным гигиеническим мероприятиям оздоровительного характера, способствующим сохранению и укреплению здоровья, профилактике стоматологических заб</w:t>
      </w:r>
      <w:r>
        <w:t>олеваний</w:t>
      </w:r>
    </w:p>
    <w:p w14:paraId="62A5B392" w14:textId="77777777" w:rsidR="00B81CCD" w:rsidRDefault="00B81CCD" w:rsidP="00347F1D">
      <w:pPr>
        <w:pStyle w:val="a3"/>
        <w:spacing w:before="5"/>
        <w:ind w:left="0"/>
      </w:pPr>
    </w:p>
    <w:p w14:paraId="09E6DE5B" w14:textId="77777777" w:rsidR="00B81CCD" w:rsidRDefault="00347F1D" w:rsidP="00347F1D">
      <w:pPr>
        <w:pStyle w:val="4"/>
        <w:ind w:left="0"/>
      </w:pPr>
      <w:r>
        <w:t>Организационно-управленческая</w:t>
      </w:r>
      <w:r>
        <w:rPr>
          <w:spacing w:val="-15"/>
        </w:rPr>
        <w:t xml:space="preserve"> </w:t>
      </w:r>
      <w:r>
        <w:rPr>
          <w:spacing w:val="-2"/>
        </w:rPr>
        <w:t>деятельность:</w:t>
      </w:r>
    </w:p>
    <w:p w14:paraId="78ECF543" w14:textId="77777777" w:rsidR="00B81CCD" w:rsidRDefault="00347F1D" w:rsidP="00347F1D">
      <w:pPr>
        <w:pStyle w:val="a3"/>
        <w:ind w:left="0" w:right="993"/>
        <w:jc w:val="both"/>
      </w:pPr>
      <w:r>
        <w:rPr>
          <w:b/>
        </w:rPr>
        <w:t xml:space="preserve">ПК-11 </w:t>
      </w:r>
      <w:r>
        <w:t xml:space="preserve">готовность к применению основных принципов организации и управления в сфере охраны здоровья граждан, в медицинских организациях и их структурных </w:t>
      </w:r>
      <w:r>
        <w:rPr>
          <w:spacing w:val="-2"/>
        </w:rPr>
        <w:t>подразделениях;</w:t>
      </w:r>
    </w:p>
    <w:p w14:paraId="358A11FD" w14:textId="77777777" w:rsidR="00B81CCD" w:rsidRDefault="00347F1D" w:rsidP="00347F1D">
      <w:pPr>
        <w:pStyle w:val="a3"/>
        <w:ind w:left="0" w:right="992"/>
        <w:jc w:val="both"/>
      </w:pPr>
      <w:r>
        <w:rPr>
          <w:b/>
        </w:rPr>
        <w:t xml:space="preserve">ПК-12 </w:t>
      </w:r>
      <w:r>
        <w:t>готовность к проведению оценк</w:t>
      </w:r>
      <w:r>
        <w:t>и качества оказания стоматологической помощи с использованием основных медико-статистических показателей;</w:t>
      </w:r>
    </w:p>
    <w:p w14:paraId="0CE0DA20" w14:textId="77777777" w:rsidR="00B81CCD" w:rsidRDefault="00347F1D" w:rsidP="00347F1D">
      <w:pPr>
        <w:pStyle w:val="a3"/>
        <w:ind w:left="0" w:right="990"/>
        <w:jc w:val="both"/>
      </w:pPr>
      <w:r>
        <w:rPr>
          <w:b/>
        </w:rPr>
        <w:t xml:space="preserve">ПК-13 </w:t>
      </w:r>
      <w:r>
        <w:t>готовность к организации медицинской помощи при чрезвычайных ситуациях, в том числе медицинской эвакуации.</w:t>
      </w:r>
    </w:p>
    <w:p w14:paraId="291CAE7B" w14:textId="77777777" w:rsidR="00B81CCD" w:rsidRDefault="00347F1D" w:rsidP="00347F1D">
      <w:pPr>
        <w:pStyle w:val="a3"/>
        <w:spacing w:before="275"/>
        <w:ind w:left="0" w:right="988"/>
        <w:jc w:val="both"/>
        <w:rPr>
          <w:b/>
        </w:rPr>
      </w:pPr>
      <w:r>
        <w:t>Обучающийся, освоивший программу орди</w:t>
      </w:r>
      <w:r>
        <w:t xml:space="preserve">натуры, должен быть готов к исполнению трудовых действий врача стоматолога-ортопеда, обладать необходимыми умениями и знаниями для осуществления </w:t>
      </w:r>
      <w:r>
        <w:rPr>
          <w:b/>
        </w:rPr>
        <w:t>трудовых функций:</w:t>
      </w:r>
    </w:p>
    <w:p w14:paraId="4C5E68A5" w14:textId="77777777" w:rsidR="00B81CCD" w:rsidRDefault="00347F1D" w:rsidP="00347F1D">
      <w:pPr>
        <w:pStyle w:val="a3"/>
        <w:ind w:left="0"/>
      </w:pPr>
      <w:r>
        <w:t>A/01.7</w:t>
      </w:r>
      <w:r>
        <w:rPr>
          <w:spacing w:val="50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пациента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rPr>
          <w:spacing w:val="-2"/>
        </w:rPr>
        <w:t>диагноза.</w:t>
      </w:r>
    </w:p>
    <w:p w14:paraId="5CE1521D" w14:textId="77777777" w:rsidR="00B81CCD" w:rsidRDefault="00347F1D" w:rsidP="00347F1D">
      <w:pPr>
        <w:pStyle w:val="a3"/>
        <w:ind w:left="0"/>
      </w:pPr>
      <w:r>
        <w:t>A/02.7</w:t>
      </w:r>
      <w:r>
        <w:rPr>
          <w:spacing w:val="40"/>
        </w:rPr>
        <w:t xml:space="preserve"> </w:t>
      </w:r>
      <w:r>
        <w:t>Назначение,</w:t>
      </w:r>
      <w:r>
        <w:rPr>
          <w:spacing w:val="40"/>
        </w:rPr>
        <w:t xml:space="preserve"> </w:t>
      </w:r>
      <w:r>
        <w:t>кон</w:t>
      </w:r>
      <w:r>
        <w:t>троль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немедикаментозного</w:t>
      </w:r>
      <w:r>
        <w:rPr>
          <w:spacing w:val="40"/>
        </w:rPr>
        <w:t xml:space="preserve"> </w:t>
      </w:r>
      <w:r>
        <w:t>и медикаментозного лечения.</w:t>
      </w:r>
    </w:p>
    <w:p w14:paraId="4B180A03" w14:textId="77777777" w:rsidR="00B81CCD" w:rsidRDefault="00347F1D" w:rsidP="00347F1D">
      <w:pPr>
        <w:pStyle w:val="a3"/>
        <w:tabs>
          <w:tab w:val="left" w:pos="1511"/>
          <w:tab w:val="left" w:pos="2983"/>
          <w:tab w:val="left" w:pos="4415"/>
          <w:tab w:val="left" w:pos="4827"/>
          <w:tab w:val="left" w:pos="6048"/>
          <w:tab w:val="left" w:pos="7906"/>
        </w:tabs>
        <w:ind w:left="0" w:right="988"/>
      </w:pPr>
      <w:r>
        <w:rPr>
          <w:spacing w:val="-2"/>
        </w:rPr>
        <w:t>A/03.7</w:t>
      </w:r>
      <w:r>
        <w:tab/>
      </w:r>
      <w:r>
        <w:rPr>
          <w:spacing w:val="-2"/>
        </w:rPr>
        <w:t>Разработка,</w:t>
      </w:r>
      <w:r>
        <w:tab/>
      </w:r>
      <w:r>
        <w:rPr>
          <w:spacing w:val="-2"/>
        </w:rPr>
        <w:t>реализация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эффективности</w:t>
      </w:r>
      <w:r>
        <w:tab/>
      </w:r>
      <w:r>
        <w:rPr>
          <w:spacing w:val="-2"/>
        </w:rPr>
        <w:t xml:space="preserve">индивидуальных </w:t>
      </w:r>
      <w:r>
        <w:t>реабилитационных программ.</w:t>
      </w:r>
    </w:p>
    <w:p w14:paraId="7444E902" w14:textId="77777777" w:rsidR="00B81CCD" w:rsidRDefault="00347F1D" w:rsidP="00347F1D">
      <w:pPr>
        <w:pStyle w:val="a3"/>
        <w:ind w:left="0" w:right="988"/>
      </w:pPr>
      <w:r>
        <w:t>A/04.7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санитарно-противоэпидемических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иных профилактических мероприятий по охране здоровья населения.</w:t>
      </w:r>
    </w:p>
    <w:p w14:paraId="12ABDC5A" w14:textId="77777777" w:rsidR="00B81CCD" w:rsidRDefault="00347F1D" w:rsidP="00347F1D">
      <w:pPr>
        <w:pStyle w:val="a3"/>
        <w:tabs>
          <w:tab w:val="left" w:pos="1513"/>
          <w:tab w:val="left" w:pos="2655"/>
          <w:tab w:val="left" w:pos="5679"/>
          <w:tab w:val="left" w:pos="7317"/>
          <w:tab w:val="left" w:pos="8186"/>
          <w:tab w:val="left" w:pos="9509"/>
        </w:tabs>
        <w:ind w:left="0" w:right="990"/>
      </w:pPr>
      <w:r>
        <w:rPr>
          <w:spacing w:val="-2"/>
        </w:rPr>
        <w:t>A/05.7</w:t>
      </w:r>
      <w:r>
        <w:tab/>
      </w:r>
      <w:r>
        <w:rPr>
          <w:spacing w:val="-2"/>
        </w:rPr>
        <w:t>Ведение</w:t>
      </w:r>
      <w:r>
        <w:tab/>
      </w:r>
      <w:r>
        <w:rPr>
          <w:spacing w:val="-2"/>
        </w:rPr>
        <w:t>санитарно-гигиенического</w:t>
      </w:r>
      <w:r>
        <w:tab/>
      </w:r>
      <w:r>
        <w:rPr>
          <w:spacing w:val="-2"/>
        </w:rPr>
        <w:t>просвещения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10"/>
        </w:rPr>
        <w:t xml:space="preserve">и </w:t>
      </w:r>
      <w:r>
        <w:t>медицинских работников с целью формирования здорового образа жизни.</w:t>
      </w:r>
    </w:p>
    <w:p w14:paraId="66312E74" w14:textId="77777777" w:rsidR="00B81CCD" w:rsidRDefault="00347F1D" w:rsidP="00347F1D">
      <w:pPr>
        <w:pStyle w:val="a3"/>
        <w:ind w:left="0"/>
      </w:pPr>
      <w:r>
        <w:t>A/06.7</w:t>
      </w:r>
      <w:r>
        <w:rPr>
          <w:spacing w:val="-11"/>
        </w:rPr>
        <w:t xml:space="preserve"> </w:t>
      </w:r>
      <w:r>
        <w:t>Организационно</w:t>
      </w:r>
      <w:r>
        <w:t>-управленческая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14:paraId="07CFF61B" w14:textId="77777777" w:rsidR="00B81CCD" w:rsidRDefault="00B81CCD" w:rsidP="00347F1D">
      <w:pPr>
        <w:pStyle w:val="a3"/>
        <w:ind w:left="0"/>
      </w:pPr>
    </w:p>
    <w:p w14:paraId="502114BE" w14:textId="77777777" w:rsidR="00B81CCD" w:rsidRDefault="00B81CCD" w:rsidP="00347F1D">
      <w:pPr>
        <w:pStyle w:val="a3"/>
        <w:spacing w:before="5"/>
        <w:ind w:left="0"/>
      </w:pPr>
    </w:p>
    <w:p w14:paraId="202599F0" w14:textId="77777777" w:rsidR="00B81CCD" w:rsidRDefault="00347F1D" w:rsidP="00347F1D">
      <w:pPr>
        <w:pStyle w:val="2"/>
        <w:numPr>
          <w:ilvl w:val="0"/>
          <w:numId w:val="13"/>
        </w:numPr>
        <w:tabs>
          <w:tab w:val="left" w:pos="2185"/>
          <w:tab w:val="left" w:pos="2509"/>
        </w:tabs>
        <w:ind w:left="0" w:right="1797" w:firstLine="0"/>
        <w:jc w:val="left"/>
      </w:pPr>
      <w:r>
        <w:t>ОБЪЕМ</w:t>
      </w:r>
      <w:r>
        <w:rPr>
          <w:spacing w:val="-10"/>
        </w:rPr>
        <w:t xml:space="preserve"> </w:t>
      </w:r>
      <w:r>
        <w:t>ИТОГОВОЙ</w:t>
      </w:r>
      <w:r>
        <w:rPr>
          <w:spacing w:val="-10"/>
        </w:rPr>
        <w:t xml:space="preserve"> </w:t>
      </w:r>
      <w:r>
        <w:t>(ГОСУДАРСТВЕННОЙ</w:t>
      </w:r>
      <w:r>
        <w:rPr>
          <w:spacing w:val="-10"/>
        </w:rPr>
        <w:t xml:space="preserve"> </w:t>
      </w:r>
      <w:r>
        <w:t>ИТОГОВОЙ) АТТЕСТАЦИИ И ВИДЫ УЧЕБНОЙ РАБОТЫ</w:t>
      </w:r>
    </w:p>
    <w:p w14:paraId="5D8F48A7" w14:textId="77777777" w:rsidR="00B81CCD" w:rsidRDefault="00347F1D" w:rsidP="00347F1D">
      <w:pPr>
        <w:pStyle w:val="a3"/>
        <w:ind w:left="0" w:right="990"/>
        <w:jc w:val="both"/>
      </w:pPr>
      <w:r>
        <w:t>Итоговая (государственная итоговая) аттестация обучающихся по программам подготовки кадров высшей квалификации в ординатуре проводится в форме госуда</w:t>
      </w:r>
      <w:r>
        <w:t>рственного экзамена.</w:t>
      </w:r>
    </w:p>
    <w:p w14:paraId="5CE31EE9" w14:textId="77777777" w:rsidR="00B81CCD" w:rsidRDefault="00347F1D" w:rsidP="00347F1D">
      <w:pPr>
        <w:pStyle w:val="a3"/>
        <w:ind w:left="0"/>
      </w:pPr>
      <w:r>
        <w:t>Итоговая</w:t>
      </w:r>
      <w:r>
        <w:rPr>
          <w:spacing w:val="-5"/>
        </w:rPr>
        <w:t xml:space="preserve"> </w:t>
      </w:r>
      <w:r>
        <w:t>(государственная</w:t>
      </w:r>
      <w:r>
        <w:rPr>
          <w:spacing w:val="-2"/>
        </w:rPr>
        <w:t xml:space="preserve"> </w:t>
      </w:r>
      <w:r>
        <w:t>итоговая)</w:t>
      </w:r>
      <w:r>
        <w:rPr>
          <w:spacing w:val="-3"/>
        </w:rPr>
        <w:t xml:space="preserve"> </w:t>
      </w:r>
      <w:r>
        <w:t>аттестация</w:t>
      </w:r>
      <w:r>
        <w:rPr>
          <w:spacing w:val="-2"/>
        </w:rPr>
        <w:t xml:space="preserve"> включает:</w:t>
      </w:r>
    </w:p>
    <w:p w14:paraId="1025AE3C" w14:textId="77777777" w:rsidR="00B81CCD" w:rsidRDefault="00347F1D" w:rsidP="00347F1D">
      <w:pPr>
        <w:pStyle w:val="a4"/>
        <w:numPr>
          <w:ilvl w:val="0"/>
          <w:numId w:val="12"/>
        </w:numPr>
        <w:tabs>
          <w:tab w:val="left" w:pos="1272"/>
        </w:tabs>
        <w:ind w:left="0" w:firstLine="0"/>
        <w:rPr>
          <w:sz w:val="24"/>
        </w:rPr>
      </w:pPr>
      <w:r>
        <w:rPr>
          <w:sz w:val="24"/>
        </w:rPr>
        <w:t>подготовку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сдаче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экзамена</w:t>
      </w:r>
    </w:p>
    <w:p w14:paraId="1099E241" w14:textId="77777777" w:rsidR="00B81CCD" w:rsidRDefault="00347F1D" w:rsidP="00347F1D">
      <w:pPr>
        <w:pStyle w:val="a4"/>
        <w:numPr>
          <w:ilvl w:val="0"/>
          <w:numId w:val="12"/>
        </w:numPr>
        <w:tabs>
          <w:tab w:val="left" w:pos="1272"/>
        </w:tabs>
        <w:ind w:left="0" w:firstLine="0"/>
        <w:rPr>
          <w:sz w:val="24"/>
        </w:rPr>
      </w:pPr>
      <w:r>
        <w:rPr>
          <w:spacing w:val="-2"/>
          <w:sz w:val="24"/>
        </w:rPr>
        <w:t>сдачу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государственного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экзамена</w:t>
      </w:r>
    </w:p>
    <w:p w14:paraId="7A89A2C3" w14:textId="77777777" w:rsidR="00B81CCD" w:rsidRDefault="00347F1D" w:rsidP="00347F1D">
      <w:pPr>
        <w:pStyle w:val="a3"/>
        <w:ind w:left="0" w:right="984"/>
        <w:jc w:val="both"/>
      </w:pPr>
      <w:r>
        <w:t>В соответствии с учебным планом по программе высшего образования – программе ординатуры по специально</w:t>
      </w:r>
      <w:r>
        <w:t>сти 31.08.75 Стоматология ортопедическая отводится 108 академических часа (3 ЗЕ).</w:t>
      </w:r>
    </w:p>
    <w:p w14:paraId="0D361A2A" w14:textId="77777777" w:rsidR="00B81CCD" w:rsidRDefault="00B81CCD" w:rsidP="00347F1D">
      <w:pPr>
        <w:pStyle w:val="a3"/>
        <w:ind w:left="0"/>
      </w:pPr>
    </w:p>
    <w:p w14:paraId="6F967287" w14:textId="77777777" w:rsidR="00B81CCD" w:rsidRDefault="00B81CCD" w:rsidP="00347F1D">
      <w:pPr>
        <w:pStyle w:val="a3"/>
        <w:spacing w:before="48"/>
        <w:ind w:left="0"/>
      </w:pPr>
    </w:p>
    <w:p w14:paraId="79B4AADD" w14:textId="77777777" w:rsidR="00B81CCD" w:rsidRDefault="00347F1D" w:rsidP="00347F1D">
      <w:pPr>
        <w:pStyle w:val="1"/>
        <w:numPr>
          <w:ilvl w:val="0"/>
          <w:numId w:val="13"/>
        </w:numPr>
        <w:tabs>
          <w:tab w:val="left" w:pos="424"/>
        </w:tabs>
        <w:spacing w:line="322" w:lineRule="exact"/>
        <w:ind w:left="0" w:firstLine="0"/>
        <w:jc w:val="center"/>
      </w:pPr>
      <w:r>
        <w:t>ПОРЯДОК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rPr>
          <w:spacing w:val="-2"/>
        </w:rPr>
        <w:t>ИТОГОВОЙ</w:t>
      </w:r>
    </w:p>
    <w:p w14:paraId="230BCA03" w14:textId="77777777" w:rsidR="00B81CCD" w:rsidRDefault="00347F1D" w:rsidP="00347F1D">
      <w:pPr>
        <w:spacing w:line="242" w:lineRule="auto"/>
        <w:ind w:right="1981"/>
        <w:jc w:val="center"/>
        <w:rPr>
          <w:b/>
          <w:sz w:val="28"/>
        </w:rPr>
      </w:pPr>
      <w:r>
        <w:rPr>
          <w:b/>
          <w:sz w:val="28"/>
        </w:rPr>
        <w:t>(ГОСУДАРСТВЕННОЙ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ИТОГОВОЙ)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АТТЕСТАЦИИ В 2025-2026 УЧЕБНОМ ГОДУ</w:t>
      </w:r>
    </w:p>
    <w:p w14:paraId="52A5E0B0" w14:textId="4A2DD5A2" w:rsidR="00B81CCD" w:rsidRPr="00597693" w:rsidRDefault="00347F1D" w:rsidP="00347F1D">
      <w:pPr>
        <w:pStyle w:val="a4"/>
        <w:numPr>
          <w:ilvl w:val="1"/>
          <w:numId w:val="13"/>
        </w:numPr>
        <w:tabs>
          <w:tab w:val="left" w:pos="1750"/>
        </w:tabs>
        <w:ind w:left="0" w:right="986" w:firstLine="0"/>
        <w:jc w:val="both"/>
        <w:rPr>
          <w:sz w:val="24"/>
        </w:rPr>
        <w:sectPr w:rsidR="00B81CCD" w:rsidRPr="00597693">
          <w:pgSz w:w="11910" w:h="16840"/>
          <w:pgMar w:top="1040" w:right="283" w:bottom="280" w:left="992" w:header="720" w:footer="720" w:gutter="0"/>
          <w:cols w:space="720"/>
        </w:sectPr>
      </w:pPr>
      <w:r w:rsidRPr="00597693">
        <w:rPr>
          <w:sz w:val="24"/>
        </w:rPr>
        <w:t xml:space="preserve">Итоговая (государственная итоговая) аттестация для обучающихся по основной профессиональной образовательной программе высшего образования (программе ординатуры) по специальности 31.08.75 Стоматология ортопедическая в 2025-2026 учебном году в </w:t>
      </w:r>
      <w:r w:rsidR="00597693" w:rsidRPr="00597693">
        <w:rPr>
          <w:sz w:val="24"/>
        </w:rPr>
        <w:t>ФНКЦ ФХМ им. Ю.М. Лопухина ФМБА России</w:t>
      </w:r>
      <w:r w:rsidRPr="00597693">
        <w:rPr>
          <w:sz w:val="24"/>
        </w:rPr>
        <w:t xml:space="preserve"> проводится согласно Положения «О порядке проведения государственной итоговой аттестации по образовательным программам высшего образования – программам ординатуры в федеральном</w:t>
      </w:r>
      <w:r w:rsidRPr="00597693">
        <w:rPr>
          <w:spacing w:val="24"/>
          <w:sz w:val="24"/>
        </w:rPr>
        <w:t xml:space="preserve">  </w:t>
      </w:r>
      <w:r w:rsidRPr="00597693">
        <w:rPr>
          <w:sz w:val="24"/>
        </w:rPr>
        <w:t>государственном</w:t>
      </w:r>
      <w:r w:rsidRPr="00597693">
        <w:rPr>
          <w:spacing w:val="26"/>
          <w:sz w:val="24"/>
        </w:rPr>
        <w:t xml:space="preserve">  </w:t>
      </w:r>
      <w:r w:rsidRPr="00597693">
        <w:rPr>
          <w:sz w:val="24"/>
        </w:rPr>
        <w:t>бюджетном</w:t>
      </w:r>
      <w:r w:rsidRPr="00597693">
        <w:rPr>
          <w:spacing w:val="25"/>
          <w:sz w:val="24"/>
        </w:rPr>
        <w:t xml:space="preserve">  </w:t>
      </w:r>
      <w:r w:rsidRPr="00597693">
        <w:rPr>
          <w:sz w:val="24"/>
        </w:rPr>
        <w:t>учреждении</w:t>
      </w:r>
      <w:r w:rsidRPr="00597693">
        <w:rPr>
          <w:spacing w:val="28"/>
          <w:sz w:val="24"/>
        </w:rPr>
        <w:t xml:space="preserve"> </w:t>
      </w:r>
      <w:r w:rsidR="00597693" w:rsidRPr="00597693">
        <w:rPr>
          <w:spacing w:val="-2"/>
          <w:sz w:val="24"/>
        </w:rPr>
        <w:t>Федеральный научно-клинический центр физико-химической медицины им. Ю.М. Лопухина ФМБА России</w:t>
      </w:r>
    </w:p>
    <w:p w14:paraId="40A9B31A" w14:textId="5DAD9E15" w:rsidR="00B81CCD" w:rsidRDefault="00347F1D" w:rsidP="00347F1D">
      <w:pPr>
        <w:pStyle w:val="a3"/>
        <w:spacing w:before="66"/>
        <w:ind w:left="0" w:right="984"/>
        <w:jc w:val="both"/>
      </w:pPr>
      <w:r>
        <w:rPr>
          <w:spacing w:val="-11"/>
        </w:rPr>
        <w:lastRenderedPageBreak/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597693" w:rsidRPr="00597693">
        <w:t>ФНКЦ ФХМ им. Ю.М. Лопухина ФМБА России</w:t>
      </w:r>
      <w:r>
        <w:t xml:space="preserve">), </w:t>
      </w:r>
      <w:r w:rsidRPr="00597693">
        <w:rPr>
          <w:highlight w:val="yellow"/>
        </w:rPr>
        <w:t>утвержденному приказом</w:t>
      </w:r>
      <w:r w:rsidRPr="00597693">
        <w:rPr>
          <w:spacing w:val="40"/>
          <w:highlight w:val="yellow"/>
        </w:rPr>
        <w:t xml:space="preserve"> </w:t>
      </w:r>
      <w:r w:rsidR="00597693" w:rsidRPr="00597693">
        <w:rPr>
          <w:highlight w:val="yellow"/>
        </w:rPr>
        <w:t xml:space="preserve">ФНКЦ ФХМ им. Ю.М. Лопухина ФМБА России </w:t>
      </w:r>
      <w:r w:rsidR="00597693" w:rsidRPr="00597693">
        <w:rPr>
          <w:highlight w:val="yellow"/>
        </w:rPr>
        <w:t xml:space="preserve"> </w:t>
      </w:r>
      <w:r w:rsidRPr="00597693">
        <w:rPr>
          <w:highlight w:val="yellow"/>
        </w:rPr>
        <w:t>от 27.08.2025 №</w:t>
      </w:r>
      <w:r w:rsidRPr="00597693">
        <w:rPr>
          <w:highlight w:val="yellow"/>
        </w:rPr>
        <w:t xml:space="preserve"> 1480-КО</w:t>
      </w:r>
    </w:p>
    <w:p w14:paraId="4948CD41" w14:textId="77777777" w:rsidR="00B81CCD" w:rsidRDefault="00347F1D" w:rsidP="00347F1D">
      <w:pPr>
        <w:pStyle w:val="a4"/>
        <w:numPr>
          <w:ilvl w:val="1"/>
          <w:numId w:val="13"/>
        </w:numPr>
        <w:tabs>
          <w:tab w:val="left" w:pos="1769"/>
        </w:tabs>
        <w:spacing w:before="1"/>
        <w:ind w:left="0" w:right="985" w:firstLine="0"/>
        <w:jc w:val="both"/>
        <w:rPr>
          <w:sz w:val="24"/>
        </w:rPr>
      </w:pPr>
      <w:r>
        <w:rPr>
          <w:sz w:val="24"/>
        </w:rPr>
        <w:t>Д</w:t>
      </w:r>
      <w:r>
        <w:rPr>
          <w:sz w:val="24"/>
        </w:rPr>
        <w:t xml:space="preserve">ля проведения итоговой (государственной итоговой) аттестации по специальности 31.08.75 Стоматология ортопедическая создается государственная экзаменационная комиссия, которая состоит из председателя, секретаря и членов </w:t>
      </w:r>
      <w:r>
        <w:rPr>
          <w:spacing w:val="-2"/>
          <w:sz w:val="24"/>
        </w:rPr>
        <w:t>комиссии.</w:t>
      </w:r>
    </w:p>
    <w:p w14:paraId="08F7042B" w14:textId="526BCC36" w:rsidR="00B81CCD" w:rsidRDefault="00347F1D" w:rsidP="00347F1D">
      <w:pPr>
        <w:pStyle w:val="a4"/>
        <w:numPr>
          <w:ilvl w:val="1"/>
          <w:numId w:val="13"/>
        </w:numPr>
        <w:tabs>
          <w:tab w:val="left" w:pos="1659"/>
        </w:tabs>
        <w:ind w:left="0" w:right="993" w:firstLine="0"/>
        <w:jc w:val="both"/>
        <w:rPr>
          <w:sz w:val="24"/>
        </w:rPr>
      </w:pPr>
      <w:r>
        <w:rPr>
          <w:sz w:val="24"/>
        </w:rPr>
        <w:t>Состав государств</w:t>
      </w:r>
      <w:r>
        <w:rPr>
          <w:sz w:val="24"/>
        </w:rPr>
        <w:t xml:space="preserve">енной экзаменационной комиссии создается по основным профилям подготовки не позднее, чем за 1 месяц до даты начала государственной итоговой аттестации, утверждается приказом </w:t>
      </w:r>
      <w:r w:rsidR="00597693">
        <w:rPr>
          <w:sz w:val="24"/>
        </w:rPr>
        <w:t>генерального ди</w:t>
      </w:r>
      <w:r>
        <w:rPr>
          <w:sz w:val="24"/>
        </w:rPr>
        <w:t xml:space="preserve">ректора </w:t>
      </w:r>
      <w:r w:rsidR="00597693">
        <w:rPr>
          <w:sz w:val="24"/>
        </w:rPr>
        <w:t>Центра</w:t>
      </w:r>
      <w:r>
        <w:rPr>
          <w:sz w:val="24"/>
        </w:rPr>
        <w:t xml:space="preserve"> и действует в течение календарного года.</w:t>
      </w:r>
    </w:p>
    <w:p w14:paraId="07679907" w14:textId="074767A6" w:rsidR="00B81CCD" w:rsidRDefault="00347F1D" w:rsidP="00347F1D">
      <w:pPr>
        <w:pStyle w:val="a4"/>
        <w:numPr>
          <w:ilvl w:val="1"/>
          <w:numId w:val="13"/>
        </w:numPr>
        <w:tabs>
          <w:tab w:val="left" w:pos="1661"/>
        </w:tabs>
        <w:ind w:left="0" w:right="989" w:firstLine="0"/>
        <w:jc w:val="both"/>
        <w:rPr>
          <w:sz w:val="24"/>
        </w:rPr>
      </w:pPr>
      <w:r>
        <w:rPr>
          <w:sz w:val="24"/>
        </w:rPr>
        <w:t>Государственная экза</w:t>
      </w:r>
      <w:r>
        <w:rPr>
          <w:sz w:val="24"/>
        </w:rPr>
        <w:t>менационная комиссия формируется из профессорско- преподавательского состава и научных работников</w:t>
      </w:r>
      <w:r>
        <w:rPr>
          <w:spacing w:val="40"/>
          <w:sz w:val="24"/>
        </w:rPr>
        <w:t xml:space="preserve"> </w:t>
      </w:r>
      <w:r w:rsidR="00597693">
        <w:rPr>
          <w:sz w:val="24"/>
        </w:rPr>
        <w:t>Центра</w:t>
      </w:r>
      <w:r>
        <w:rPr>
          <w:sz w:val="24"/>
        </w:rPr>
        <w:t xml:space="preserve">, а также лиц, приглашаемых из органов управления здравоохранением, работников медицинских </w:t>
      </w:r>
      <w:r>
        <w:rPr>
          <w:spacing w:val="-2"/>
          <w:sz w:val="24"/>
        </w:rPr>
        <w:t>организаций.</w:t>
      </w:r>
    </w:p>
    <w:p w14:paraId="2C6645E2" w14:textId="528772C9" w:rsidR="00B81CCD" w:rsidRDefault="00347F1D" w:rsidP="00347F1D">
      <w:pPr>
        <w:pStyle w:val="a4"/>
        <w:numPr>
          <w:ilvl w:val="1"/>
          <w:numId w:val="13"/>
        </w:numPr>
        <w:tabs>
          <w:tab w:val="left" w:pos="1659"/>
        </w:tabs>
        <w:ind w:left="0" w:right="991" w:firstLine="0"/>
        <w:jc w:val="both"/>
        <w:rPr>
          <w:sz w:val="24"/>
        </w:rPr>
      </w:pPr>
      <w:r>
        <w:rPr>
          <w:sz w:val="24"/>
        </w:rPr>
        <w:t xml:space="preserve">Председатель государственной экзаменационной комиссии утверждается по представлению </w:t>
      </w:r>
      <w:r w:rsidR="00597693" w:rsidRPr="00597693">
        <w:rPr>
          <w:sz w:val="24"/>
        </w:rPr>
        <w:t>ФНКЦ ФХМ им. Ю.М. Лопухина ФМБА России</w:t>
      </w:r>
      <w:r w:rsidR="00597693">
        <w:rPr>
          <w:sz w:val="24"/>
        </w:rPr>
        <w:t xml:space="preserve"> </w:t>
      </w:r>
      <w:r>
        <w:rPr>
          <w:sz w:val="24"/>
        </w:rPr>
        <w:t xml:space="preserve">не позднее 31 декабря, предшествующего году проведения Государственной итоговой </w:t>
      </w:r>
      <w:r>
        <w:rPr>
          <w:spacing w:val="-2"/>
          <w:sz w:val="24"/>
        </w:rPr>
        <w:t>аттестации.</w:t>
      </w:r>
    </w:p>
    <w:p w14:paraId="6A93CC9C" w14:textId="7B8443E5" w:rsidR="00B81CCD" w:rsidRDefault="00347F1D" w:rsidP="00347F1D">
      <w:pPr>
        <w:pStyle w:val="a4"/>
        <w:numPr>
          <w:ilvl w:val="1"/>
          <w:numId w:val="13"/>
        </w:numPr>
        <w:tabs>
          <w:tab w:val="left" w:pos="1663"/>
        </w:tabs>
        <w:spacing w:before="1"/>
        <w:ind w:left="0" w:right="992" w:firstLine="0"/>
        <w:jc w:val="both"/>
        <w:rPr>
          <w:sz w:val="24"/>
        </w:rPr>
      </w:pPr>
      <w:r>
        <w:rPr>
          <w:sz w:val="24"/>
        </w:rPr>
        <w:t>Председатель государс</w:t>
      </w:r>
      <w:r>
        <w:rPr>
          <w:sz w:val="24"/>
        </w:rPr>
        <w:t xml:space="preserve">твенной экзаменационной комиссии утверждается из числа лиц, не работающих в </w:t>
      </w:r>
      <w:r w:rsidR="00597693">
        <w:rPr>
          <w:sz w:val="24"/>
        </w:rPr>
        <w:t>Центре</w:t>
      </w:r>
      <w:r>
        <w:rPr>
          <w:sz w:val="24"/>
        </w:rPr>
        <w:t>, имеющих ученую степень доктора наук и (или) ученое звание профессора, либо являющихся руководителем органов управления здравоохранением или медицинских организаций.</w:t>
      </w:r>
    </w:p>
    <w:p w14:paraId="431D70E3" w14:textId="65CD0122" w:rsidR="00B81CCD" w:rsidRDefault="00347F1D" w:rsidP="00347F1D">
      <w:pPr>
        <w:pStyle w:val="a4"/>
        <w:numPr>
          <w:ilvl w:val="1"/>
          <w:numId w:val="11"/>
        </w:numPr>
        <w:tabs>
          <w:tab w:val="left" w:pos="1716"/>
        </w:tabs>
        <w:ind w:left="0" w:right="983" w:firstLine="0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состав государственной экзаменационной комиссии включается не 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5 человек, из которых 50% являются ведущими специалистами в области акушерства и гинекологии и (или) представителями органов государственной власти РФ, органов государственной власти субъ</w:t>
      </w:r>
      <w:r>
        <w:rPr>
          <w:sz w:val="24"/>
        </w:rPr>
        <w:t xml:space="preserve">ектов РФ и органов местного самоуправления, осуществляющих полномочия в соответствующей области профессиональной деятельности, остальные – лицами, относящиеся к профессорско-преподавательскому составу </w:t>
      </w:r>
      <w:r w:rsidR="00597693">
        <w:rPr>
          <w:sz w:val="24"/>
        </w:rPr>
        <w:t>ФНКЦ ФХМ</w:t>
      </w:r>
      <w:r>
        <w:rPr>
          <w:sz w:val="24"/>
        </w:rPr>
        <w:t>, и (или) иных организаций и (или) научными рабо</w:t>
      </w:r>
      <w:r>
        <w:rPr>
          <w:sz w:val="24"/>
        </w:rPr>
        <w:t xml:space="preserve">тниками </w:t>
      </w:r>
      <w:r w:rsidR="00597693">
        <w:rPr>
          <w:sz w:val="24"/>
        </w:rPr>
        <w:t xml:space="preserve">Центра 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организаций,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почетное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звание.</w:t>
      </w:r>
    </w:p>
    <w:p w14:paraId="5B8083BD" w14:textId="77777777" w:rsidR="00B81CCD" w:rsidRDefault="00347F1D" w:rsidP="00347F1D">
      <w:pPr>
        <w:pStyle w:val="a4"/>
        <w:numPr>
          <w:ilvl w:val="1"/>
          <w:numId w:val="11"/>
        </w:numPr>
        <w:tabs>
          <w:tab w:val="left" w:pos="1745"/>
        </w:tabs>
        <w:ind w:left="0" w:right="989" w:firstLine="0"/>
        <w:jc w:val="both"/>
        <w:rPr>
          <w:sz w:val="24"/>
        </w:rPr>
      </w:pPr>
      <w:r>
        <w:rPr>
          <w:sz w:val="24"/>
        </w:rPr>
        <w:t>Основной формой деятельности комиссии являются заседания. Заседание комиссии правомочно, если в нем участвуют не менее двух третей состава соответствующей комиссии.</w:t>
      </w:r>
    </w:p>
    <w:p w14:paraId="6C4ACA3E" w14:textId="77777777" w:rsidR="00B81CCD" w:rsidRDefault="00347F1D" w:rsidP="00347F1D">
      <w:pPr>
        <w:pStyle w:val="a3"/>
        <w:ind w:left="0" w:right="988"/>
        <w:jc w:val="both"/>
      </w:pPr>
      <w:r>
        <w:t>Решения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большинством</w:t>
      </w:r>
      <w:r>
        <w:rPr>
          <w:spacing w:val="-4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входящих в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и</w:t>
      </w:r>
      <w:r>
        <w:t xml:space="preserve"> участвующих в</w:t>
      </w:r>
      <w:r>
        <w:rPr>
          <w:spacing w:val="-3"/>
        </w:rPr>
        <w:t xml:space="preserve"> </w:t>
      </w:r>
      <w:r>
        <w:t>заседании.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равном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 xml:space="preserve">председатель обладает правом решающего голоса. Решения, принятые комиссией, оформляются </w:t>
      </w:r>
      <w:r>
        <w:rPr>
          <w:spacing w:val="-2"/>
        </w:rPr>
        <w:t>протоколами.</w:t>
      </w:r>
    </w:p>
    <w:p w14:paraId="0C3D8B89" w14:textId="77777777" w:rsidR="00B81CCD" w:rsidRDefault="00347F1D" w:rsidP="00347F1D">
      <w:pPr>
        <w:pStyle w:val="a4"/>
        <w:numPr>
          <w:ilvl w:val="1"/>
          <w:numId w:val="11"/>
        </w:numPr>
        <w:tabs>
          <w:tab w:val="left" w:pos="1874"/>
        </w:tabs>
        <w:spacing w:before="1"/>
        <w:ind w:left="0" w:right="987" w:firstLine="0"/>
        <w:jc w:val="both"/>
        <w:rPr>
          <w:sz w:val="24"/>
        </w:rPr>
      </w:pPr>
      <w:r>
        <w:rPr>
          <w:sz w:val="24"/>
        </w:rPr>
        <w:t xml:space="preserve">Проведение заседания государственной экзаменационной комиссии, решения, принятые комиссией, оформляются </w:t>
      </w:r>
      <w:r>
        <w:rPr>
          <w:sz w:val="24"/>
        </w:rPr>
        <w:t>протоколами на каждого обучающегося (приложение 1,2,3). В протоколе заседания итоговой (государственной) экзаменационной комиссии по приему итогового (государственного) экзамена отражаются перечень заданных ординатору вопросов и характеристика ответов на н</w:t>
      </w:r>
      <w:r>
        <w:rPr>
          <w:sz w:val="24"/>
        </w:rPr>
        <w:t>их, мнения председателя и членов итоговой (государственной) экзаменационной комиссии о выявленном в ходе итогового (государственного) аттестационного испытания уровне подготовленности ординатора к решению профессиональных задач, а также о выявленных недост</w:t>
      </w:r>
      <w:r>
        <w:rPr>
          <w:sz w:val="24"/>
        </w:rPr>
        <w:t>атках в теоретической и практической подготовке ординатора.</w:t>
      </w:r>
    </w:p>
    <w:p w14:paraId="301EC689" w14:textId="77777777" w:rsidR="00B81CCD" w:rsidRDefault="00347F1D" w:rsidP="00347F1D">
      <w:pPr>
        <w:pStyle w:val="a3"/>
        <w:spacing w:before="1"/>
        <w:ind w:left="0" w:right="989"/>
        <w:jc w:val="both"/>
      </w:pPr>
      <w:r>
        <w:t>Протоколы заседаний комиссий подписываются председателем. Протокол заседания итоговой (государственной) экзаменационной комиссии также подписывается секретарем итоговой (государственной) экзаменац</w:t>
      </w:r>
      <w:r>
        <w:t>ионной комиссии.</w:t>
      </w:r>
    </w:p>
    <w:p w14:paraId="22922169" w14:textId="7E5BDD37" w:rsidR="00B81CCD" w:rsidRDefault="00347F1D" w:rsidP="00347F1D">
      <w:pPr>
        <w:pStyle w:val="a3"/>
        <w:spacing w:before="66"/>
        <w:ind w:left="0" w:right="986"/>
        <w:jc w:val="both"/>
      </w:pPr>
      <w:r>
        <w:t xml:space="preserve">Протоколы заседаний комиссий сшиваются в книги и хранятся в архиве </w:t>
      </w:r>
      <w:r w:rsidR="00597693">
        <w:t xml:space="preserve">Отдела постдипломного образовани </w:t>
      </w:r>
      <w:r w:rsidR="00597693" w:rsidRPr="00597693">
        <w:t>ФНКЦ ФХМ им. Ю.М. Лопухина ФМБА России</w:t>
      </w:r>
      <w:r>
        <w:t>.</w:t>
      </w:r>
    </w:p>
    <w:p w14:paraId="5B187815" w14:textId="77777777" w:rsidR="00B81CCD" w:rsidRDefault="00347F1D" w:rsidP="00347F1D">
      <w:pPr>
        <w:pStyle w:val="a4"/>
        <w:numPr>
          <w:ilvl w:val="1"/>
          <w:numId w:val="11"/>
        </w:numPr>
        <w:tabs>
          <w:tab w:val="left" w:pos="1953"/>
        </w:tabs>
        <w:spacing w:before="1"/>
        <w:ind w:left="0" w:right="994" w:firstLine="0"/>
        <w:jc w:val="both"/>
        <w:rPr>
          <w:sz w:val="24"/>
        </w:rPr>
      </w:pPr>
      <w:r>
        <w:rPr>
          <w:sz w:val="24"/>
        </w:rPr>
        <w:t xml:space="preserve">Основными функциями государственной экзаменационной комиссии </w:t>
      </w:r>
      <w:r>
        <w:rPr>
          <w:spacing w:val="-2"/>
          <w:sz w:val="24"/>
        </w:rPr>
        <w:t>являются:</w:t>
      </w:r>
    </w:p>
    <w:p w14:paraId="54C3ADA5" w14:textId="77777777" w:rsidR="00B81CCD" w:rsidRDefault="00347F1D" w:rsidP="00347F1D">
      <w:pPr>
        <w:pStyle w:val="a3"/>
        <w:ind w:left="0" w:right="984"/>
        <w:jc w:val="both"/>
      </w:pPr>
      <w:r>
        <w:t>- определение соответствия подготовки ординатора требованиям федерального государственного образовательного стандарта по программе высшего образования – программе ординатуры по специаль</w:t>
      </w:r>
      <w:r>
        <w:t>ности 31.08.75 Стоматология ортопедическая;</w:t>
      </w:r>
    </w:p>
    <w:p w14:paraId="71E981FB" w14:textId="080FB819" w:rsidR="00B81CCD" w:rsidRDefault="00347F1D" w:rsidP="00347F1D">
      <w:pPr>
        <w:pStyle w:val="a3"/>
        <w:ind w:left="0" w:right="990"/>
        <w:jc w:val="both"/>
      </w:pPr>
      <w:r>
        <w:t>-принятие решения о присвоении квалификации «врач-стоматолог-ортопед</w:t>
      </w:r>
      <w:r>
        <w:t xml:space="preserve"> по результатам итоговой (государственной итоговой) аттестации и выдаче ординатору диплома об окончании ординатуры и приложения к нему.</w:t>
      </w:r>
    </w:p>
    <w:p w14:paraId="262C81BB" w14:textId="77777777" w:rsidR="00B81CCD" w:rsidRDefault="00347F1D" w:rsidP="00347F1D">
      <w:pPr>
        <w:pStyle w:val="a4"/>
        <w:numPr>
          <w:ilvl w:val="1"/>
          <w:numId w:val="10"/>
        </w:numPr>
        <w:tabs>
          <w:tab w:val="left" w:pos="1819"/>
        </w:tabs>
        <w:ind w:left="0" w:right="990" w:firstLine="0"/>
        <w:jc w:val="both"/>
        <w:rPr>
          <w:sz w:val="24"/>
        </w:rPr>
      </w:pPr>
      <w:r>
        <w:rPr>
          <w:sz w:val="24"/>
        </w:rPr>
        <w:lastRenderedPageBreak/>
        <w:t>Не позд</w:t>
      </w:r>
      <w:r>
        <w:rPr>
          <w:sz w:val="24"/>
        </w:rPr>
        <w:t>нее, чем за 30 календарных дней до проведения первого этапа государственного аттестационного испытания, организация утверждает распорядительным актом расписание государственных аттестационных испытаний (далее - расписание), в котором указываются даты, врем</w:t>
      </w:r>
      <w:r>
        <w:rPr>
          <w:sz w:val="24"/>
        </w:rPr>
        <w:t>я и место проведения государственных аттестационных испытаний и предэкзаменационных консультаций, и доводит расписание до сведения обучающегося, членов государственных экзаменационных комиссий и апелляционных комиссий, секретарей государственных экзаменаци</w:t>
      </w:r>
      <w:r>
        <w:rPr>
          <w:sz w:val="24"/>
        </w:rPr>
        <w:t>онных комиссий, руководителей и консультантов выпускных квалификационных работ.</w:t>
      </w:r>
    </w:p>
    <w:p w14:paraId="1479AD0A" w14:textId="77777777" w:rsidR="00B81CCD" w:rsidRDefault="00347F1D" w:rsidP="00347F1D">
      <w:pPr>
        <w:pStyle w:val="a4"/>
        <w:numPr>
          <w:ilvl w:val="1"/>
          <w:numId w:val="10"/>
        </w:numPr>
        <w:tabs>
          <w:tab w:val="left" w:pos="1965"/>
        </w:tabs>
        <w:spacing w:before="1"/>
        <w:ind w:left="0" w:right="990" w:firstLine="0"/>
        <w:jc w:val="both"/>
        <w:rPr>
          <w:sz w:val="24"/>
        </w:rPr>
      </w:pPr>
      <w:r>
        <w:rPr>
          <w:sz w:val="24"/>
        </w:rPr>
        <w:t>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дней.</w:t>
      </w:r>
    </w:p>
    <w:p w14:paraId="1AF024C3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769"/>
        </w:tabs>
        <w:ind w:left="0" w:right="988" w:firstLine="0"/>
        <w:jc w:val="both"/>
        <w:rPr>
          <w:sz w:val="24"/>
        </w:rPr>
      </w:pPr>
      <w:r>
        <w:rPr>
          <w:sz w:val="24"/>
        </w:rPr>
        <w:t>К итоговой (государственн</w:t>
      </w:r>
      <w:r>
        <w:rPr>
          <w:sz w:val="24"/>
        </w:rPr>
        <w:t>ой итоговой) аттестации допускается ординатор, не имеющий академической задолженности и в полном объеме выполнивший индивидуальный учебный план в соответствии с учебным планом основной профессиональной образовательной программой, разработанной на основе фе</w:t>
      </w:r>
      <w:r>
        <w:rPr>
          <w:sz w:val="24"/>
        </w:rPr>
        <w:t>дерального государственного образовательного стандарта (далее - ФГОС).</w:t>
      </w:r>
    </w:p>
    <w:p w14:paraId="09BF154D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872"/>
        </w:tabs>
        <w:ind w:left="0" w:right="986" w:firstLine="0"/>
        <w:jc w:val="both"/>
        <w:rPr>
          <w:sz w:val="24"/>
        </w:rPr>
      </w:pPr>
      <w:r>
        <w:rPr>
          <w:sz w:val="24"/>
        </w:rPr>
        <w:t>Обучающимся и лицам, привлекаемым к итоговой (государственной итоговой) аттестации, во время ее проведения запрещается иметь при себе и использовать средства связи.</w:t>
      </w:r>
    </w:p>
    <w:p w14:paraId="02A0D0E4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913"/>
        </w:tabs>
        <w:ind w:left="0" w:right="991" w:firstLine="0"/>
        <w:jc w:val="both"/>
        <w:rPr>
          <w:sz w:val="24"/>
        </w:rPr>
      </w:pPr>
      <w:r>
        <w:rPr>
          <w:sz w:val="24"/>
        </w:rPr>
        <w:t>Не допускается взима</w:t>
      </w:r>
      <w:r>
        <w:rPr>
          <w:sz w:val="24"/>
        </w:rPr>
        <w:t>ние платы с обучающихся за прохождение государственной итоговой аттестации.</w:t>
      </w:r>
    </w:p>
    <w:p w14:paraId="6E7A6ADB" w14:textId="1D9820C2" w:rsidR="00B81CCD" w:rsidRDefault="00347F1D" w:rsidP="00347F1D">
      <w:pPr>
        <w:pStyle w:val="a4"/>
        <w:numPr>
          <w:ilvl w:val="1"/>
          <w:numId w:val="9"/>
        </w:numPr>
        <w:tabs>
          <w:tab w:val="left" w:pos="1761"/>
        </w:tabs>
        <w:ind w:left="0" w:right="992" w:firstLine="0"/>
        <w:jc w:val="both"/>
        <w:rPr>
          <w:sz w:val="24"/>
        </w:rPr>
      </w:pPr>
      <w:r>
        <w:rPr>
          <w:sz w:val="24"/>
        </w:rPr>
        <w:t xml:space="preserve">Для обучающихся из числа инвалидов государственная итоговая аттестация проводится </w:t>
      </w:r>
      <w:r w:rsidR="00597693">
        <w:rPr>
          <w:sz w:val="24"/>
        </w:rPr>
        <w:t>Центр</w:t>
      </w:r>
      <w:r>
        <w:rPr>
          <w:sz w:val="24"/>
        </w:rPr>
        <w:t>ом с учетом особенностей их психофизического развития, их индивидуальных возможностей и</w:t>
      </w:r>
      <w:r>
        <w:rPr>
          <w:sz w:val="24"/>
        </w:rPr>
        <w:t xml:space="preserve"> состояния здоровья.</w:t>
      </w:r>
    </w:p>
    <w:p w14:paraId="69623DF5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836"/>
        </w:tabs>
        <w:spacing w:before="1"/>
        <w:ind w:left="0" w:right="993" w:firstLine="0"/>
        <w:jc w:val="both"/>
        <w:rPr>
          <w:sz w:val="24"/>
        </w:rPr>
      </w:pPr>
      <w:r>
        <w:rPr>
          <w:sz w:val="24"/>
        </w:rPr>
        <w:t>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образца, установленного Министерством здравоохранения Российской Федерации – по программам ординатуры.</w:t>
      </w:r>
    </w:p>
    <w:p w14:paraId="78EFCE38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762"/>
        </w:tabs>
        <w:ind w:left="0" w:right="989" w:firstLine="0"/>
        <w:jc w:val="both"/>
        <w:rPr>
          <w:sz w:val="24"/>
        </w:rPr>
      </w:pPr>
      <w:r>
        <w:rPr>
          <w:sz w:val="24"/>
        </w:rPr>
        <w:t>Обуч</w:t>
      </w:r>
      <w:r>
        <w:rPr>
          <w:sz w:val="24"/>
        </w:rPr>
        <w:t>ающиеся,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"неудовлетворительно", отчисляются из организации с выдачей справки об об</w:t>
      </w:r>
      <w:r>
        <w:rPr>
          <w:sz w:val="24"/>
        </w:rPr>
        <w:t>учении, как не выполнившие обязанностей по добросовестному освоению образовательной программы и выполнению учебного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плана.</w:t>
      </w:r>
    </w:p>
    <w:p w14:paraId="22C741F7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807"/>
        </w:tabs>
        <w:ind w:left="0" w:right="986" w:firstLine="0"/>
        <w:jc w:val="both"/>
        <w:rPr>
          <w:sz w:val="24"/>
        </w:rPr>
      </w:pPr>
      <w:r>
        <w:rPr>
          <w:sz w:val="24"/>
        </w:rPr>
        <w:t>Лицо, не прошедшее итоговую (государственную итоговую) аттестацию, может повторно пройти итоговую (государственную итоговую) аттестац</w:t>
      </w:r>
      <w:r>
        <w:rPr>
          <w:sz w:val="24"/>
        </w:rPr>
        <w:t>ию не ранее чем через один год и не позднее чем через пять лет после срока проведения итоговой (государственной итоговой) аттестации, которая не пройдена обучающимся.</w:t>
      </w:r>
    </w:p>
    <w:p w14:paraId="1E429831" w14:textId="357DECC6" w:rsidR="00B81CCD" w:rsidRDefault="00347F1D" w:rsidP="00706599">
      <w:pPr>
        <w:pStyle w:val="a4"/>
        <w:numPr>
          <w:ilvl w:val="1"/>
          <w:numId w:val="9"/>
        </w:numPr>
        <w:tabs>
          <w:tab w:val="left" w:pos="1899"/>
        </w:tabs>
        <w:spacing w:before="66"/>
        <w:ind w:left="0" w:right="989" w:firstLine="0"/>
        <w:jc w:val="both"/>
      </w:pPr>
      <w:r>
        <w:rPr>
          <w:sz w:val="24"/>
        </w:rPr>
        <w:t>Для повторного прохождения государственной итоговой аттестации указанное лицо по его заяв</w:t>
      </w:r>
      <w:r>
        <w:rPr>
          <w:sz w:val="24"/>
        </w:rPr>
        <w:t xml:space="preserve">лению восстанавливается в организации на период времени, </w:t>
      </w:r>
      <w:r>
        <w:t>установленный организацией, но не менее периода времени, предусмотренного календарным учебным графиком для итоговой (государственной итоговой) аттестации по соответствующей образовательной программе.</w:t>
      </w:r>
    </w:p>
    <w:p w14:paraId="7BD558ED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762"/>
        </w:tabs>
        <w:spacing w:before="1"/>
        <w:ind w:left="0" w:right="991" w:firstLine="0"/>
        <w:jc w:val="both"/>
        <w:rPr>
          <w:sz w:val="24"/>
        </w:rPr>
      </w:pPr>
      <w:r>
        <w:rPr>
          <w:sz w:val="24"/>
        </w:rPr>
        <w:t>О</w:t>
      </w:r>
      <w:r>
        <w:rPr>
          <w:sz w:val="24"/>
        </w:rPr>
        <w:t>бучающиеся, не прошедшие государственной итоговой аттес</w:t>
      </w:r>
      <w:r>
        <w:rPr>
          <w:sz w:val="24"/>
        </w:rPr>
        <w:t>тации в связи с неявкой на государственное аттестационное испытание по уважительной причине (временная нетрудоспособность, исполнение общественных или государственных обязанностей,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вызов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суд,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(отмена</w:t>
      </w:r>
      <w:r>
        <w:rPr>
          <w:spacing w:val="-4"/>
          <w:sz w:val="24"/>
        </w:rPr>
        <w:t xml:space="preserve"> </w:t>
      </w:r>
      <w:r>
        <w:rPr>
          <w:sz w:val="24"/>
        </w:rPr>
        <w:t>рейса,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билетов), пого</w:t>
      </w:r>
      <w:r>
        <w:rPr>
          <w:sz w:val="24"/>
        </w:rPr>
        <w:t>дные условия или в других случаях, перечень которых устанавливается организацией самостоятельно), вправе пройти ее в течение 6 месяцев после завершения Государственной итоговой аттестации. Обучающийся должен представить в организацию документ, подтверждающ</w:t>
      </w:r>
      <w:r>
        <w:rPr>
          <w:sz w:val="24"/>
        </w:rPr>
        <w:t>ий причину его отсутствия.</w:t>
      </w:r>
    </w:p>
    <w:p w14:paraId="42C18717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935"/>
        </w:tabs>
        <w:ind w:left="0" w:right="995" w:firstLine="0"/>
        <w:jc w:val="both"/>
        <w:rPr>
          <w:sz w:val="24"/>
        </w:rPr>
      </w:pPr>
      <w:r>
        <w:rPr>
          <w:sz w:val="24"/>
        </w:rPr>
        <w:t>Ординаторам, не сдавшим итоговую (государственную итоговую) аттестацию, ординатура, по желанию, может быть продлена на компенсационной основе (по договору) с правом повторной сдачи экзамена через 6 месяцев.</w:t>
      </w:r>
    </w:p>
    <w:p w14:paraId="15685519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773"/>
        </w:tabs>
        <w:ind w:left="0" w:right="989" w:firstLine="0"/>
        <w:jc w:val="both"/>
        <w:rPr>
          <w:sz w:val="24"/>
        </w:rPr>
      </w:pPr>
      <w:r>
        <w:rPr>
          <w:sz w:val="24"/>
        </w:rPr>
        <w:t>По результатам Государ</w:t>
      </w:r>
      <w:r>
        <w:rPr>
          <w:sz w:val="24"/>
        </w:rPr>
        <w:t>ственной итоговой аттестации обучающийся имеет право подать в апелляционную комиссию (далее - Комиссия) письменное заявление об апелляции по вопросам, связанным с процедурой проведения 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итоговой </w:t>
      </w:r>
      <w:r>
        <w:rPr>
          <w:sz w:val="24"/>
        </w:rPr>
        <w:lastRenderedPageBreak/>
        <w:t>аттестации, не позднее следующего рабочего дня</w:t>
      </w:r>
      <w:r>
        <w:rPr>
          <w:sz w:val="24"/>
        </w:rPr>
        <w:t xml:space="preserve"> после прохождения Государственной итоговой аттестации.</w:t>
      </w:r>
    </w:p>
    <w:p w14:paraId="5E956E75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797"/>
        </w:tabs>
        <w:spacing w:before="1"/>
        <w:ind w:left="0" w:right="990" w:firstLine="0"/>
        <w:jc w:val="both"/>
        <w:rPr>
          <w:sz w:val="24"/>
        </w:rPr>
      </w:pPr>
      <w:r>
        <w:rPr>
          <w:sz w:val="24"/>
        </w:rPr>
        <w:t>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14:paraId="25BB5832" w14:textId="5F46EEE7" w:rsidR="00B81CCD" w:rsidRDefault="00347F1D" w:rsidP="00347F1D">
      <w:pPr>
        <w:pStyle w:val="a4"/>
        <w:numPr>
          <w:ilvl w:val="1"/>
          <w:numId w:val="9"/>
        </w:numPr>
        <w:tabs>
          <w:tab w:val="left" w:pos="1773"/>
        </w:tabs>
        <w:ind w:left="0" w:right="988" w:firstLine="0"/>
        <w:jc w:val="both"/>
        <w:rPr>
          <w:sz w:val="24"/>
        </w:rPr>
      </w:pPr>
      <w:r>
        <w:rPr>
          <w:sz w:val="24"/>
        </w:rPr>
        <w:t xml:space="preserve">Состав Комиссии утверждается приказом </w:t>
      </w:r>
      <w:r w:rsidR="00597693">
        <w:rPr>
          <w:sz w:val="24"/>
        </w:rPr>
        <w:t>генерального ди</w:t>
      </w:r>
      <w:r>
        <w:rPr>
          <w:sz w:val="24"/>
        </w:rPr>
        <w:t xml:space="preserve">ректора </w:t>
      </w:r>
      <w:r w:rsidR="00597693">
        <w:rPr>
          <w:sz w:val="24"/>
        </w:rPr>
        <w:t>Центра</w:t>
      </w:r>
      <w:r>
        <w:rPr>
          <w:sz w:val="24"/>
        </w:rPr>
        <w:t>. Комиссия формируется в кол</w:t>
      </w:r>
      <w:r>
        <w:rPr>
          <w:sz w:val="24"/>
        </w:rPr>
        <w:t xml:space="preserve">ичестве не менее 4 человек из числа профессорско- преподавательского состава медицинского института </w:t>
      </w:r>
      <w:r w:rsidR="00597693">
        <w:rPr>
          <w:sz w:val="24"/>
        </w:rPr>
        <w:t>Центра</w:t>
      </w:r>
      <w:r>
        <w:rPr>
          <w:sz w:val="24"/>
        </w:rPr>
        <w:t>, не входящих в состав государственной экзаменационной комиссии.</w:t>
      </w:r>
    </w:p>
    <w:p w14:paraId="1F3339E7" w14:textId="346D6225" w:rsidR="00B81CCD" w:rsidRDefault="00347F1D" w:rsidP="00347F1D">
      <w:pPr>
        <w:pStyle w:val="a4"/>
        <w:numPr>
          <w:ilvl w:val="1"/>
          <w:numId w:val="9"/>
        </w:numPr>
        <w:tabs>
          <w:tab w:val="left" w:pos="1812"/>
        </w:tabs>
        <w:ind w:left="0" w:right="995" w:firstLine="0"/>
        <w:jc w:val="both"/>
        <w:rPr>
          <w:sz w:val="24"/>
        </w:rPr>
      </w:pPr>
      <w:r>
        <w:rPr>
          <w:sz w:val="24"/>
        </w:rPr>
        <w:t xml:space="preserve">Председатель Комиссии утверждается приказом ректор </w:t>
      </w:r>
      <w:r w:rsidR="00597693">
        <w:rPr>
          <w:sz w:val="24"/>
        </w:rPr>
        <w:t>Центра</w:t>
      </w:r>
      <w:r>
        <w:rPr>
          <w:sz w:val="24"/>
        </w:rPr>
        <w:t xml:space="preserve"> из числа лиц, в</w:t>
      </w:r>
      <w:r>
        <w:rPr>
          <w:sz w:val="24"/>
        </w:rPr>
        <w:t>ключенных в состав Комиссии.</w:t>
      </w:r>
    </w:p>
    <w:p w14:paraId="0B410E31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759"/>
        </w:tabs>
        <w:ind w:left="0" w:right="986" w:firstLine="0"/>
        <w:jc w:val="both"/>
        <w:rPr>
          <w:sz w:val="24"/>
        </w:rPr>
      </w:pPr>
      <w:r>
        <w:rPr>
          <w:sz w:val="24"/>
        </w:rPr>
        <w:t>Апелляция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 рассмотрению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 рабочих дней со дня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подачи.</w:t>
      </w:r>
    </w:p>
    <w:p w14:paraId="59CA14E9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797"/>
        </w:tabs>
        <w:ind w:left="0" w:right="994" w:firstLine="0"/>
        <w:jc w:val="both"/>
        <w:rPr>
          <w:sz w:val="24"/>
        </w:rPr>
      </w:pPr>
      <w:r>
        <w:rPr>
          <w:sz w:val="24"/>
        </w:rPr>
        <w:t>Апелляция рассматривается на заседании Комиссии с участием не менее половины состава Комиссии. На заседание Комиссии приглашаются председатель госуд</w:t>
      </w:r>
      <w:r>
        <w:rPr>
          <w:sz w:val="24"/>
        </w:rPr>
        <w:t>арственной экзаменационной комиссии и обучающийся, подавший апелляцию.</w:t>
      </w:r>
    </w:p>
    <w:p w14:paraId="389127CE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918"/>
        </w:tabs>
        <w:ind w:left="0" w:right="993" w:firstLine="0"/>
        <w:jc w:val="both"/>
        <w:rPr>
          <w:sz w:val="24"/>
        </w:rPr>
      </w:pPr>
      <w:r>
        <w:rPr>
          <w:sz w:val="24"/>
        </w:rPr>
        <w:t>Для рассмотрения вопросов, связанных с процедурой проведения государственной итоговой аттестации, в Комиссию направляется протокол заседания государственной экзаменационной комиссии, эк</w:t>
      </w:r>
      <w:r>
        <w:rPr>
          <w:sz w:val="24"/>
        </w:rPr>
        <w:t>заменационные листы обучающегося.</w:t>
      </w:r>
    </w:p>
    <w:p w14:paraId="33B0D8A9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891"/>
        </w:tabs>
        <w:spacing w:before="1"/>
        <w:ind w:left="0" w:right="987" w:firstLine="0"/>
        <w:jc w:val="both"/>
        <w:rPr>
          <w:sz w:val="24"/>
        </w:rPr>
      </w:pPr>
      <w:r>
        <w:rPr>
          <w:sz w:val="24"/>
        </w:rPr>
        <w:t>Решение Комиссии принимается простым большинством голосов и оформляется протоколом. При равном числе голосов председатель Комиссии обладает правом решающего голоса.</w:t>
      </w:r>
    </w:p>
    <w:p w14:paraId="2274A888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992"/>
        </w:tabs>
        <w:ind w:left="0" w:right="991" w:firstLine="0"/>
        <w:jc w:val="both"/>
        <w:rPr>
          <w:sz w:val="24"/>
        </w:rPr>
      </w:pPr>
      <w:r>
        <w:rPr>
          <w:sz w:val="24"/>
        </w:rPr>
        <w:t>Оформленное протоколом решение Комиссии, подписанное ее п</w:t>
      </w:r>
      <w:r>
        <w:rPr>
          <w:sz w:val="24"/>
        </w:rPr>
        <w:t>редседателем, доводится до сведения подавшего апелляцию обучающегося (под роспись) в течение трех рабочих дней со дня заседания Комиссии.</w:t>
      </w:r>
    </w:p>
    <w:p w14:paraId="70723AC7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795"/>
        </w:tabs>
        <w:spacing w:before="2" w:line="276" w:lineRule="auto"/>
        <w:ind w:left="0" w:right="983" w:firstLine="0"/>
        <w:jc w:val="both"/>
        <w:rPr>
          <w:sz w:val="24"/>
        </w:rPr>
      </w:pPr>
      <w:r>
        <w:rPr>
          <w:sz w:val="24"/>
        </w:rPr>
        <w:t>Решение апелляционной комиссии является окончательным и пересмотру не подлежит.</w:t>
      </w:r>
    </w:p>
    <w:p w14:paraId="6945C82C" w14:textId="77777777" w:rsidR="00B81CCD" w:rsidRDefault="00347F1D" w:rsidP="00347F1D">
      <w:pPr>
        <w:pStyle w:val="a4"/>
        <w:numPr>
          <w:ilvl w:val="1"/>
          <w:numId w:val="9"/>
        </w:numPr>
        <w:tabs>
          <w:tab w:val="left" w:pos="1899"/>
        </w:tabs>
        <w:spacing w:before="2" w:line="276" w:lineRule="auto"/>
        <w:ind w:left="0" w:right="991" w:firstLine="0"/>
        <w:jc w:val="both"/>
        <w:rPr>
          <w:sz w:val="24"/>
        </w:rPr>
      </w:pPr>
      <w:r>
        <w:rPr>
          <w:sz w:val="24"/>
        </w:rPr>
        <w:t>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орган</w:t>
      </w:r>
      <w:r>
        <w:rPr>
          <w:sz w:val="24"/>
        </w:rPr>
        <w:t>изации обучающегося, подавшего апелляцию, в соответствии со стандартом.</w:t>
      </w:r>
    </w:p>
    <w:p w14:paraId="39323CCA" w14:textId="517A90C4" w:rsidR="00B81CCD" w:rsidRPr="00347F1D" w:rsidRDefault="00347F1D" w:rsidP="00BA154F">
      <w:pPr>
        <w:pStyle w:val="a4"/>
        <w:numPr>
          <w:ilvl w:val="1"/>
          <w:numId w:val="9"/>
        </w:numPr>
        <w:tabs>
          <w:tab w:val="left" w:pos="1829"/>
        </w:tabs>
        <w:spacing w:line="276" w:lineRule="auto"/>
        <w:ind w:left="0" w:right="991" w:firstLine="0"/>
        <w:jc w:val="both"/>
        <w:rPr>
          <w:sz w:val="24"/>
        </w:rPr>
        <w:sectPr w:rsidR="00B81CCD" w:rsidRPr="00347F1D">
          <w:pgSz w:w="11910" w:h="16840"/>
          <w:pgMar w:top="1040" w:right="283" w:bottom="280" w:left="992" w:header="720" w:footer="720" w:gutter="0"/>
          <w:cols w:space="720"/>
        </w:sectPr>
      </w:pPr>
      <w:r w:rsidRPr="00347F1D">
        <w:rPr>
          <w:sz w:val="24"/>
        </w:rPr>
        <w:t>Апелляция на повторное проведение государственного аттестационного испытания не принимается.</w:t>
      </w:r>
    </w:p>
    <w:p w14:paraId="5752E753" w14:textId="77777777" w:rsidR="00B81CCD" w:rsidRDefault="00347F1D" w:rsidP="00347F1D">
      <w:pPr>
        <w:pStyle w:val="2"/>
        <w:numPr>
          <w:ilvl w:val="0"/>
          <w:numId w:val="13"/>
        </w:numPr>
        <w:tabs>
          <w:tab w:val="left" w:pos="1130"/>
          <w:tab w:val="left" w:pos="3441"/>
        </w:tabs>
        <w:spacing w:before="71" w:line="235" w:lineRule="auto"/>
        <w:ind w:left="0" w:right="1316" w:firstLine="0"/>
        <w:jc w:val="left"/>
      </w:pPr>
      <w:r>
        <w:lastRenderedPageBreak/>
        <w:t>ЭТАПЫ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(ГОСУДАРСТВЕННОЙ ИТОГОВОЙ) АТТЕСТАЦИИ</w:t>
      </w:r>
      <w:r>
        <w:rPr>
          <w:b w:val="0"/>
        </w:rPr>
        <w:t>.</w:t>
      </w:r>
    </w:p>
    <w:p w14:paraId="2281421B" w14:textId="77777777" w:rsidR="00B81CCD" w:rsidRDefault="00347F1D" w:rsidP="00347F1D">
      <w:pPr>
        <w:pStyle w:val="a4"/>
        <w:numPr>
          <w:ilvl w:val="1"/>
          <w:numId w:val="13"/>
        </w:numPr>
        <w:tabs>
          <w:tab w:val="left" w:pos="1520"/>
        </w:tabs>
        <w:spacing w:before="2"/>
        <w:ind w:left="0" w:right="985" w:firstLine="0"/>
        <w:jc w:val="both"/>
        <w:rPr>
          <w:sz w:val="24"/>
        </w:rPr>
      </w:pPr>
      <w:r>
        <w:rPr>
          <w:sz w:val="24"/>
        </w:rPr>
        <w:t>Г</w:t>
      </w:r>
      <w:r>
        <w:rPr>
          <w:sz w:val="24"/>
        </w:rPr>
        <w:t>осу</w:t>
      </w:r>
      <w:r>
        <w:rPr>
          <w:sz w:val="24"/>
        </w:rPr>
        <w:t>дарственный экзамен проводится по одной дисциплине образовательной программы – основной дисциплине специальности ординатуры 31.08.75 Стоматология ортопедическая, которая имеет определяющее значение для профессиональной деятельности выпускников.</w:t>
      </w:r>
    </w:p>
    <w:p w14:paraId="53D1CF50" w14:textId="7A1734E4" w:rsidR="00B81CCD" w:rsidRDefault="00347F1D" w:rsidP="00347F1D">
      <w:pPr>
        <w:pStyle w:val="a4"/>
        <w:numPr>
          <w:ilvl w:val="1"/>
          <w:numId w:val="13"/>
        </w:numPr>
        <w:tabs>
          <w:tab w:val="left" w:pos="1513"/>
        </w:tabs>
        <w:ind w:left="0" w:right="987" w:firstLine="0"/>
        <w:jc w:val="both"/>
        <w:rPr>
          <w:sz w:val="24"/>
        </w:rPr>
      </w:pPr>
      <w:r>
        <w:rPr>
          <w:sz w:val="24"/>
        </w:rPr>
        <w:t>Итоговая (г</w:t>
      </w:r>
      <w:r>
        <w:rPr>
          <w:sz w:val="24"/>
        </w:rPr>
        <w:t xml:space="preserve">осударственная итоговая) аттестация ординаторов в </w:t>
      </w:r>
      <w:r w:rsidR="00597693">
        <w:rPr>
          <w:sz w:val="24"/>
        </w:rPr>
        <w:t>Центр</w:t>
      </w:r>
      <w:r>
        <w:rPr>
          <w:sz w:val="24"/>
        </w:rPr>
        <w:t>е в</w:t>
      </w:r>
      <w:r>
        <w:rPr>
          <w:spacing w:val="-1"/>
          <w:sz w:val="24"/>
        </w:rPr>
        <w:t xml:space="preserve"> </w:t>
      </w:r>
      <w:r>
        <w:rPr>
          <w:sz w:val="24"/>
        </w:rPr>
        <w:t>2025-2026 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государственного экзамена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 государственных аттестационных испытаний:</w:t>
      </w:r>
    </w:p>
    <w:p w14:paraId="330B112C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332"/>
        </w:tabs>
        <w:ind w:left="0" w:firstLine="0"/>
        <w:jc w:val="both"/>
        <w:rPr>
          <w:sz w:val="24"/>
        </w:rPr>
      </w:pPr>
      <w:r>
        <w:rPr>
          <w:sz w:val="24"/>
        </w:rPr>
        <w:t>Тестового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(I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этап);</w:t>
      </w:r>
    </w:p>
    <w:p w14:paraId="4A9E880B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332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(II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этап);</w:t>
      </w:r>
    </w:p>
    <w:p w14:paraId="3ED5FDA4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399"/>
        </w:tabs>
        <w:ind w:left="0" w:right="988" w:firstLine="0"/>
        <w:jc w:val="both"/>
        <w:rPr>
          <w:sz w:val="24"/>
        </w:rPr>
      </w:pPr>
      <w:r>
        <w:rPr>
          <w:sz w:val="24"/>
        </w:rPr>
        <w:t>Заключительного собеседования (по вопросам экзаменационных билетов, ситуационным профессиональным задачам) (III этап).</w:t>
      </w:r>
    </w:p>
    <w:p w14:paraId="327048C8" w14:textId="77777777" w:rsidR="00B81CCD" w:rsidRDefault="00347F1D" w:rsidP="00347F1D">
      <w:pPr>
        <w:pStyle w:val="a4"/>
        <w:numPr>
          <w:ilvl w:val="1"/>
          <w:numId w:val="13"/>
        </w:numPr>
        <w:tabs>
          <w:tab w:val="left" w:pos="1626"/>
        </w:tabs>
        <w:ind w:left="0" w:right="987" w:firstLine="0"/>
        <w:jc w:val="both"/>
        <w:rPr>
          <w:sz w:val="24"/>
        </w:rPr>
      </w:pPr>
      <w:r>
        <w:rPr>
          <w:sz w:val="24"/>
        </w:rPr>
        <w:t>Первый этап итогового (государственного) аттестационного испытания, проводится в тестовой форме, результаты объявляются на следующ</w:t>
      </w:r>
      <w:r>
        <w:rPr>
          <w:sz w:val="24"/>
        </w:rPr>
        <w:t>ий рабочий день после дня его проведения, второй и третий этапы итогового (государственного) экзамена,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этапа,</w:t>
      </w:r>
    </w:p>
    <w:p w14:paraId="0A9B1DCA" w14:textId="6355C7D9" w:rsidR="00B81CCD" w:rsidRDefault="00347F1D" w:rsidP="00C0278D">
      <w:pPr>
        <w:pStyle w:val="a4"/>
        <w:numPr>
          <w:ilvl w:val="1"/>
          <w:numId w:val="13"/>
        </w:numPr>
        <w:tabs>
          <w:tab w:val="left" w:pos="1501"/>
        </w:tabs>
        <w:ind w:left="0" w:right="987" w:firstLine="0"/>
        <w:jc w:val="both"/>
      </w:pPr>
      <w:r>
        <w:rPr>
          <w:sz w:val="24"/>
        </w:rPr>
        <w:t>1 этап – тестовый контроль: используются тестовые задания, включающие все разд</w:t>
      </w:r>
      <w:r>
        <w:rPr>
          <w:sz w:val="24"/>
        </w:rPr>
        <w:t>елы рабочей программы по специальности 31.08.75 Стоматология ортопедическая; экзамен проводит председатель, сопредседатель, члены экзаменационной комиссии; по заданной программе ЭВМ регистрирует количество правильных и неправильных ответов и выставляет кон</w:t>
      </w:r>
      <w:r>
        <w:rPr>
          <w:sz w:val="24"/>
        </w:rPr>
        <w:t>ечный результат 1 этапа экзамена, который заносится в соответствующий протокол; результат тестового контроля оценивается как «зачет</w:t>
      </w:r>
      <w:r>
        <w:rPr>
          <w:sz w:val="24"/>
        </w:rPr>
        <w:t>, если</w:t>
      </w:r>
      <w:r w:rsidRPr="00347F1D">
        <w:rPr>
          <w:spacing w:val="-1"/>
          <w:sz w:val="24"/>
        </w:rPr>
        <w:t xml:space="preserve"> </w:t>
      </w:r>
      <w:r>
        <w:rPr>
          <w:sz w:val="24"/>
        </w:rPr>
        <w:t>ординатор</w:t>
      </w:r>
      <w:r w:rsidRPr="00347F1D">
        <w:rPr>
          <w:spacing w:val="-1"/>
          <w:sz w:val="24"/>
        </w:rPr>
        <w:t xml:space="preserve"> </w:t>
      </w:r>
      <w:r>
        <w:rPr>
          <w:sz w:val="24"/>
        </w:rPr>
        <w:t>ответил</w:t>
      </w:r>
      <w:r w:rsidRPr="00347F1D">
        <w:rPr>
          <w:spacing w:val="-4"/>
          <w:sz w:val="24"/>
        </w:rPr>
        <w:t xml:space="preserve"> </w:t>
      </w:r>
      <w:r>
        <w:rPr>
          <w:sz w:val="24"/>
        </w:rPr>
        <w:t>на</w:t>
      </w:r>
      <w:r w:rsidRPr="00347F1D">
        <w:rPr>
          <w:spacing w:val="-2"/>
          <w:sz w:val="24"/>
        </w:rPr>
        <w:t xml:space="preserve"> </w:t>
      </w:r>
      <w:r>
        <w:rPr>
          <w:sz w:val="24"/>
        </w:rPr>
        <w:t>71%</w:t>
      </w:r>
      <w:r w:rsidRPr="00347F1D"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Pr="00347F1D"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 w:rsidRPr="00347F1D">
        <w:rPr>
          <w:spacing w:val="-2"/>
          <w:sz w:val="24"/>
        </w:rPr>
        <w:t xml:space="preserve"> </w:t>
      </w:r>
      <w:r>
        <w:rPr>
          <w:sz w:val="24"/>
        </w:rPr>
        <w:t>от</w:t>
      </w:r>
      <w:r w:rsidRPr="00347F1D">
        <w:rPr>
          <w:spacing w:val="-1"/>
          <w:sz w:val="24"/>
        </w:rPr>
        <w:t xml:space="preserve"> </w:t>
      </w:r>
      <w:r>
        <w:rPr>
          <w:sz w:val="24"/>
        </w:rPr>
        <w:t>100</w:t>
      </w:r>
      <w:r w:rsidRPr="00347F1D">
        <w:rPr>
          <w:spacing w:val="1"/>
          <w:sz w:val="24"/>
        </w:rPr>
        <w:t xml:space="preserve"> </w:t>
      </w:r>
      <w:r>
        <w:rPr>
          <w:sz w:val="24"/>
        </w:rPr>
        <w:t>представленных ему</w:t>
      </w:r>
      <w:r w:rsidRPr="00347F1D">
        <w:rPr>
          <w:spacing w:val="-6"/>
          <w:sz w:val="24"/>
        </w:rPr>
        <w:t xml:space="preserve"> </w:t>
      </w:r>
      <w:r>
        <w:rPr>
          <w:sz w:val="24"/>
        </w:rPr>
        <w:t>тестовых заданий,</w:t>
      </w:r>
      <w:r w:rsidRPr="00347F1D">
        <w:rPr>
          <w:spacing w:val="-4"/>
          <w:sz w:val="24"/>
        </w:rPr>
        <w:t xml:space="preserve"> </w:t>
      </w:r>
      <w:r w:rsidRPr="00347F1D">
        <w:rPr>
          <w:spacing w:val="-10"/>
          <w:sz w:val="24"/>
        </w:rPr>
        <w:t>и</w:t>
      </w:r>
      <w:r>
        <w:rPr>
          <w:spacing w:val="-10"/>
          <w:sz w:val="24"/>
        </w:rPr>
        <w:t xml:space="preserve"> </w:t>
      </w:r>
      <w:r>
        <w:t>«не зачет</w:t>
      </w:r>
      <w:r>
        <w:t>, если ординатор ответил менее, чем на 70% от 100 представленных ему тестов</w:t>
      </w:r>
      <w:r>
        <w:t>. Протокол результатов прохождения 1 этапа фиксируется в соответствующем проток</w:t>
      </w:r>
      <w:r>
        <w:t>оле (приложение 1).</w:t>
      </w:r>
    </w:p>
    <w:p w14:paraId="7BD27EC8" w14:textId="77777777" w:rsidR="00B81CCD" w:rsidRDefault="00347F1D" w:rsidP="00347F1D">
      <w:pPr>
        <w:pStyle w:val="a4"/>
        <w:numPr>
          <w:ilvl w:val="1"/>
          <w:numId w:val="13"/>
        </w:numPr>
        <w:tabs>
          <w:tab w:val="left" w:pos="1723"/>
        </w:tabs>
        <w:ind w:left="0" w:right="986" w:firstLine="0"/>
        <w:jc w:val="both"/>
        <w:rPr>
          <w:sz w:val="24"/>
        </w:rPr>
      </w:pPr>
      <w:r>
        <w:rPr>
          <w:sz w:val="24"/>
        </w:rPr>
        <w:t>I</w:t>
      </w:r>
      <w:r>
        <w:rPr>
          <w:sz w:val="24"/>
        </w:rPr>
        <w:t>I этап – оценка практических навыков: оценивается освоенный объем практических навыков в соответствии с квалификационной характеристикой:</w:t>
      </w:r>
    </w:p>
    <w:p w14:paraId="5556CBE5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254"/>
          <w:tab w:val="left" w:pos="1272"/>
        </w:tabs>
        <w:ind w:left="0" w:right="3360" w:firstLine="0"/>
        <w:rPr>
          <w:sz w:val="24"/>
        </w:rPr>
      </w:pPr>
      <w:r>
        <w:rPr>
          <w:sz w:val="24"/>
        </w:rPr>
        <w:t>общий 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 ординатора непосредственно в процессе собес</w:t>
      </w:r>
      <w:r>
        <w:rPr>
          <w:sz w:val="24"/>
        </w:rPr>
        <w:t>едования);</w:t>
      </w:r>
    </w:p>
    <w:p w14:paraId="7DD8F92A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274"/>
        </w:tabs>
        <w:ind w:left="0" w:firstLine="0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 xml:space="preserve"> </w:t>
      </w:r>
      <w:r>
        <w:rPr>
          <w:spacing w:val="-2"/>
          <w:sz w:val="24"/>
        </w:rPr>
        <w:t>обследовать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больного;</w:t>
      </w:r>
    </w:p>
    <w:p w14:paraId="07DBAC75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254"/>
          <w:tab w:val="left" w:pos="1274"/>
        </w:tabs>
        <w:ind w:left="0" w:right="2382" w:firstLine="0"/>
        <w:rPr>
          <w:sz w:val="24"/>
        </w:rPr>
      </w:pPr>
      <w:r>
        <w:rPr>
          <w:sz w:val="24"/>
        </w:rPr>
        <w:t>умение применить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лабораторные методы обследования пациента и интерпретировать результаты;</w:t>
      </w:r>
    </w:p>
    <w:p w14:paraId="1173C312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274"/>
        </w:tabs>
        <w:ind w:left="0" w:firstLine="0"/>
        <w:rPr>
          <w:sz w:val="24"/>
        </w:rPr>
      </w:pPr>
      <w:r>
        <w:rPr>
          <w:spacing w:val="-2"/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основного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сопутствующего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диагноза,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осложнений;</w:t>
      </w:r>
    </w:p>
    <w:p w14:paraId="210F56B8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272"/>
        </w:tabs>
        <w:ind w:left="0" w:firstLine="0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дифференциального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диагноза;</w:t>
      </w:r>
    </w:p>
    <w:p w14:paraId="647E87C4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254"/>
          <w:tab w:val="left" w:pos="1272"/>
        </w:tabs>
        <w:ind w:left="0" w:right="2671" w:firstLine="0"/>
        <w:rPr>
          <w:sz w:val="24"/>
        </w:rPr>
      </w:pPr>
      <w:r>
        <w:rPr>
          <w:sz w:val="24"/>
        </w:rPr>
        <w:t>знание 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помощи, владение методами интенсивной терапии;</w:t>
      </w:r>
    </w:p>
    <w:p w14:paraId="652B4983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272"/>
        </w:tabs>
        <w:ind w:left="0" w:firstLine="0"/>
        <w:rPr>
          <w:sz w:val="24"/>
        </w:rPr>
      </w:pPr>
      <w:r>
        <w:rPr>
          <w:spacing w:val="-2"/>
          <w:sz w:val="24"/>
        </w:rPr>
        <w:t>назначение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комплексного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лечения;</w:t>
      </w:r>
    </w:p>
    <w:p w14:paraId="48B0023A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272"/>
        </w:tabs>
        <w:ind w:left="0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3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1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больного;</w:t>
      </w:r>
    </w:p>
    <w:p w14:paraId="23524A88" w14:textId="77777777" w:rsidR="00B81CCD" w:rsidRDefault="00347F1D" w:rsidP="00347F1D">
      <w:pPr>
        <w:pStyle w:val="a4"/>
        <w:numPr>
          <w:ilvl w:val="0"/>
          <w:numId w:val="7"/>
        </w:numPr>
        <w:tabs>
          <w:tab w:val="left" w:pos="1272"/>
        </w:tabs>
        <w:ind w:left="0" w:firstLine="0"/>
        <w:rPr>
          <w:sz w:val="24"/>
        </w:rPr>
      </w:pPr>
      <w:r>
        <w:rPr>
          <w:spacing w:val="-2"/>
          <w:sz w:val="24"/>
        </w:rPr>
        <w:t>составление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плана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диспансерного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наблюдения;</w:t>
      </w:r>
    </w:p>
    <w:p w14:paraId="2702069E" w14:textId="77777777" w:rsidR="00B81CCD" w:rsidRDefault="00347F1D" w:rsidP="00347F1D">
      <w:pPr>
        <w:pStyle w:val="a4"/>
        <w:numPr>
          <w:ilvl w:val="1"/>
          <w:numId w:val="13"/>
        </w:numPr>
        <w:tabs>
          <w:tab w:val="left" w:pos="1699"/>
        </w:tabs>
        <w:ind w:left="0" w:right="986" w:firstLine="0"/>
        <w:jc w:val="both"/>
        <w:rPr>
          <w:sz w:val="24"/>
        </w:rPr>
      </w:pPr>
      <w:r>
        <w:rPr>
          <w:sz w:val="24"/>
        </w:rPr>
        <w:t>III этап – заключительное собеседование (по вопросам экзаменационных билетов, ситуационным профессиональным задачам). Ординатор, не сдавший один из двух первых этапов экзамена, не допускается к третьему этапу. Третий этап представ</w:t>
      </w:r>
      <w:r>
        <w:rPr>
          <w:sz w:val="24"/>
        </w:rPr>
        <w:t>ляет проверку целостности профессиональной подготовки ординатора, уровня его компетентности в использовании теоретической базы для решения профессиональных ситуаций.</w:t>
      </w:r>
    </w:p>
    <w:p w14:paraId="13C4B29E" w14:textId="77777777" w:rsidR="00B81CCD" w:rsidRDefault="00347F1D" w:rsidP="00347F1D">
      <w:pPr>
        <w:pStyle w:val="a4"/>
        <w:numPr>
          <w:ilvl w:val="1"/>
          <w:numId w:val="13"/>
        </w:numPr>
        <w:tabs>
          <w:tab w:val="left" w:pos="1680"/>
        </w:tabs>
        <w:ind w:left="0" w:right="994" w:firstLine="0"/>
        <w:jc w:val="both"/>
        <w:rPr>
          <w:sz w:val="24"/>
        </w:rPr>
      </w:pPr>
      <w:r>
        <w:rPr>
          <w:sz w:val="24"/>
        </w:rPr>
        <w:t>Результаты 2 и 3 этапов экзамена оцениваются по пятибалльной системе. Протокол результатов</w:t>
      </w:r>
      <w:r>
        <w:rPr>
          <w:sz w:val="24"/>
        </w:rPr>
        <w:t xml:space="preserve"> прохождения 2, 3 этапа фиксируется в соответствующем протоколе (приложение 2, 3).</w:t>
      </w:r>
    </w:p>
    <w:p w14:paraId="7C051B5B" w14:textId="77777777" w:rsidR="00B81CCD" w:rsidRDefault="00B81CCD" w:rsidP="00347F1D">
      <w:pPr>
        <w:pStyle w:val="a4"/>
        <w:ind w:left="0" w:firstLine="0"/>
        <w:jc w:val="both"/>
        <w:rPr>
          <w:sz w:val="24"/>
        </w:rPr>
        <w:sectPr w:rsidR="00B81CCD">
          <w:pgSz w:w="11910" w:h="16840"/>
          <w:pgMar w:top="1640" w:right="283" w:bottom="280" w:left="992" w:header="720" w:footer="720" w:gutter="0"/>
          <w:cols w:space="720"/>
        </w:sectPr>
      </w:pPr>
    </w:p>
    <w:p w14:paraId="6AF76898" w14:textId="77777777" w:rsidR="00B81CCD" w:rsidRDefault="00347F1D" w:rsidP="00347F1D">
      <w:pPr>
        <w:pStyle w:val="a4"/>
        <w:numPr>
          <w:ilvl w:val="1"/>
          <w:numId w:val="13"/>
        </w:numPr>
        <w:tabs>
          <w:tab w:val="left" w:pos="1610"/>
        </w:tabs>
        <w:spacing w:before="66"/>
        <w:ind w:left="0" w:firstLine="0"/>
        <w:jc w:val="both"/>
        <w:rPr>
          <w:sz w:val="24"/>
        </w:rPr>
      </w:pPr>
      <w:r>
        <w:rPr>
          <w:spacing w:val="-6"/>
          <w:sz w:val="24"/>
        </w:rPr>
        <w:lastRenderedPageBreak/>
        <w:t>Оценка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определяется,</w:t>
      </w:r>
      <w:r>
        <w:rPr>
          <w:spacing w:val="34"/>
          <w:sz w:val="24"/>
        </w:rPr>
        <w:t xml:space="preserve"> </w:t>
      </w:r>
      <w:r>
        <w:rPr>
          <w:spacing w:val="-6"/>
          <w:sz w:val="24"/>
        </w:rPr>
        <w:t>исходя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критериев:</w:t>
      </w:r>
    </w:p>
    <w:p w14:paraId="307476D9" w14:textId="432667CC" w:rsidR="00B81CCD" w:rsidRDefault="00347F1D" w:rsidP="00347F1D">
      <w:pPr>
        <w:pStyle w:val="a4"/>
        <w:numPr>
          <w:ilvl w:val="0"/>
          <w:numId w:val="7"/>
        </w:numPr>
        <w:tabs>
          <w:tab w:val="left" w:pos="1322"/>
        </w:tabs>
        <w:ind w:left="0" w:right="987" w:firstLine="0"/>
        <w:jc w:val="both"/>
        <w:rPr>
          <w:b/>
          <w:sz w:val="24"/>
        </w:rPr>
      </w:pPr>
      <w:r>
        <w:rPr>
          <w:b/>
          <w:sz w:val="24"/>
        </w:rPr>
        <w:t>«Отлично</w:t>
      </w:r>
      <w:r>
        <w:rPr>
          <w:b/>
          <w:sz w:val="24"/>
        </w:rPr>
        <w:t xml:space="preserve"> – </w:t>
      </w:r>
      <w:r>
        <w:rPr>
          <w:sz w:val="24"/>
        </w:rPr>
        <w:t>дан полный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</w:t>
      </w:r>
      <w:r>
        <w:rPr>
          <w:sz w:val="24"/>
        </w:rPr>
        <w:t>х понятий, теорий, явлений. Знание об объекте демонстрируется на фоне понимания его в системе данной науки и междисциплинарных связей. Ответ изложен литературным языком,</w:t>
      </w:r>
      <w:r>
        <w:rPr>
          <w:spacing w:val="40"/>
          <w:sz w:val="24"/>
        </w:rPr>
        <w:t xml:space="preserve"> </w:t>
      </w:r>
      <w:r>
        <w:rPr>
          <w:sz w:val="24"/>
        </w:rPr>
        <w:t>широко используются термины. Могут быть допущены недочеты в определении понятий, испра</w:t>
      </w:r>
      <w:r>
        <w:rPr>
          <w:sz w:val="24"/>
        </w:rPr>
        <w:t>вленные ординатором самостоятельно в процессе ответа.</w:t>
      </w:r>
    </w:p>
    <w:p w14:paraId="7F001E66" w14:textId="3368CF4F" w:rsidR="00B81CCD" w:rsidRDefault="00347F1D" w:rsidP="00347F1D">
      <w:pPr>
        <w:pStyle w:val="a4"/>
        <w:numPr>
          <w:ilvl w:val="0"/>
          <w:numId w:val="7"/>
        </w:numPr>
        <w:tabs>
          <w:tab w:val="left" w:pos="1296"/>
        </w:tabs>
        <w:spacing w:before="1"/>
        <w:ind w:left="0" w:right="983" w:firstLine="0"/>
        <w:jc w:val="both"/>
        <w:rPr>
          <w:b/>
          <w:sz w:val="24"/>
        </w:rPr>
      </w:pPr>
      <w:r>
        <w:rPr>
          <w:b/>
          <w:sz w:val="24"/>
        </w:rPr>
        <w:t>«Хорошо</w:t>
      </w:r>
      <w:r>
        <w:rPr>
          <w:b/>
          <w:sz w:val="24"/>
        </w:rPr>
        <w:t xml:space="preserve"> – </w:t>
      </w:r>
      <w:r>
        <w:rPr>
          <w:sz w:val="24"/>
        </w:rPr>
        <w:t>дан полный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логичен, изложен</w:t>
      </w:r>
      <w:r>
        <w:rPr>
          <w:sz w:val="24"/>
        </w:rPr>
        <w:t xml:space="preserve"> литературным языком, используются термины. Могут быть допущены недочеты или незначительные ошибки, исправленные ординатором с помощью преподавателя.</w:t>
      </w:r>
    </w:p>
    <w:p w14:paraId="429B1867" w14:textId="56E5C724" w:rsidR="00B81CCD" w:rsidRDefault="00347F1D" w:rsidP="00347F1D">
      <w:pPr>
        <w:pStyle w:val="a4"/>
        <w:numPr>
          <w:ilvl w:val="0"/>
          <w:numId w:val="7"/>
        </w:numPr>
        <w:tabs>
          <w:tab w:val="left" w:pos="1325"/>
        </w:tabs>
        <w:ind w:left="0" w:right="987" w:firstLine="0"/>
        <w:jc w:val="both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>Удовлетворительно</w:t>
      </w:r>
      <w:r>
        <w:rPr>
          <w:b/>
          <w:sz w:val="24"/>
        </w:rPr>
        <w:t xml:space="preserve"> - </w:t>
      </w:r>
      <w:r>
        <w:rPr>
          <w:sz w:val="24"/>
        </w:rPr>
        <w:t>дан полный, однако недостаточно последовательный ответ на поставленный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вопрос, но пр</w:t>
      </w:r>
      <w:r>
        <w:rPr>
          <w:sz w:val="24"/>
        </w:rPr>
        <w:t>и этом показано умение выделить существенные и несущественные признаки, причинно-следственные связи. Ответ логичен,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используются термины. Могут быть допущены 1-2 ошибки в определении основных понятий, которые ординатор затрудняется исправить самостоятельно.</w:t>
      </w:r>
    </w:p>
    <w:p w14:paraId="5304103E" w14:textId="481587D2" w:rsidR="00B81CCD" w:rsidRDefault="00347F1D" w:rsidP="00347F1D">
      <w:pPr>
        <w:pStyle w:val="a4"/>
        <w:numPr>
          <w:ilvl w:val="0"/>
          <w:numId w:val="7"/>
        </w:numPr>
        <w:tabs>
          <w:tab w:val="left" w:pos="1404"/>
        </w:tabs>
        <w:spacing w:before="1"/>
        <w:ind w:left="0" w:right="990" w:firstLine="0"/>
        <w:jc w:val="both"/>
        <w:rPr>
          <w:b/>
          <w:sz w:val="24"/>
        </w:rPr>
      </w:pPr>
      <w:r>
        <w:rPr>
          <w:b/>
          <w:sz w:val="24"/>
        </w:rPr>
        <w:t>«Неудовлетворительно</w:t>
      </w:r>
      <w:r>
        <w:rPr>
          <w:b/>
          <w:sz w:val="24"/>
        </w:rPr>
        <w:t xml:space="preserve"> </w:t>
      </w:r>
      <w:r>
        <w:rPr>
          <w:sz w:val="24"/>
        </w:rPr>
        <w:t>– дан неполный ответ, представляющий собой разрозненные знания по теме вопроса с существенны</w:t>
      </w:r>
      <w:r>
        <w:rPr>
          <w:sz w:val="24"/>
        </w:rPr>
        <w:t>ми ошибками в определениях. Изложение материала фрагментарно, нелогично. Ординатор не осознает связь данного понятия, теории, явления с другими объектами дисциплины. Отсутствуют выводы, конкретизация и доказательность изложения. Дополнительные и уточняющие</w:t>
      </w:r>
      <w:r>
        <w:rPr>
          <w:sz w:val="24"/>
        </w:rPr>
        <w:t xml:space="preserve"> вопросы преподавателя не приводят к коррекции ответа ординатора не только на поставленный вопрос, но и на другие вопросы дисциплины.</w:t>
      </w:r>
    </w:p>
    <w:p w14:paraId="5DEFF8C8" w14:textId="77777777" w:rsidR="00B81CCD" w:rsidRDefault="00B81CCD" w:rsidP="00347F1D">
      <w:pPr>
        <w:pStyle w:val="a3"/>
        <w:spacing w:before="5"/>
        <w:ind w:left="0"/>
      </w:pPr>
    </w:p>
    <w:p w14:paraId="5A27FDD3" w14:textId="77777777" w:rsidR="00B81CCD" w:rsidRDefault="00347F1D" w:rsidP="00347F1D">
      <w:pPr>
        <w:pStyle w:val="2"/>
        <w:numPr>
          <w:ilvl w:val="0"/>
          <w:numId w:val="13"/>
        </w:numPr>
        <w:tabs>
          <w:tab w:val="left" w:pos="2269"/>
        </w:tabs>
        <w:ind w:left="0" w:firstLine="0"/>
        <w:jc w:val="left"/>
      </w:pPr>
      <w:r>
        <w:t>ПРОГРАММА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rPr>
          <w:spacing w:val="-2"/>
        </w:rPr>
        <w:t>ЭКЗАМЕНА.</w:t>
      </w:r>
    </w:p>
    <w:p w14:paraId="4B417A71" w14:textId="77777777" w:rsidR="00B81CCD" w:rsidRDefault="00B81CCD" w:rsidP="00347F1D">
      <w:pPr>
        <w:pStyle w:val="a3"/>
        <w:ind w:left="0"/>
        <w:rPr>
          <w:b/>
        </w:rPr>
      </w:pPr>
    </w:p>
    <w:p w14:paraId="2A032562" w14:textId="77777777" w:rsidR="00B81CCD" w:rsidRDefault="00347F1D" w:rsidP="00347F1D">
      <w:pPr>
        <w:pStyle w:val="3"/>
        <w:numPr>
          <w:ilvl w:val="1"/>
          <w:numId w:val="13"/>
        </w:numPr>
        <w:tabs>
          <w:tab w:val="left" w:pos="928"/>
        </w:tabs>
        <w:spacing w:line="274" w:lineRule="exact"/>
        <w:ind w:left="0" w:firstLine="0"/>
        <w:jc w:val="both"/>
      </w:pPr>
      <w:r>
        <w:t>Рекомендации</w:t>
      </w:r>
      <w:r>
        <w:rPr>
          <w:spacing w:val="-5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государственному</w:t>
      </w:r>
      <w:r>
        <w:rPr>
          <w:spacing w:val="-3"/>
        </w:rPr>
        <w:t xml:space="preserve"> </w:t>
      </w:r>
      <w:r>
        <w:rPr>
          <w:spacing w:val="-2"/>
        </w:rPr>
        <w:t>экзамену.</w:t>
      </w:r>
    </w:p>
    <w:p w14:paraId="55BDDC65" w14:textId="77777777" w:rsidR="00B81CCD" w:rsidRDefault="00347F1D" w:rsidP="00347F1D">
      <w:pPr>
        <w:pStyle w:val="a3"/>
        <w:ind w:left="0" w:right="985"/>
        <w:jc w:val="both"/>
      </w:pPr>
      <w:r>
        <w:t>Подготовка к го</w:t>
      </w:r>
      <w:r>
        <w:t>сударственному экзамену должна осуществляться в</w:t>
      </w:r>
      <w:r>
        <w:rPr>
          <w:spacing w:val="40"/>
        </w:rPr>
        <w:t xml:space="preserve"> </w:t>
      </w:r>
      <w:r>
        <w:t>соответствии с программой итоговой (государственной итоговой) аттестации для обучающихся по основной профессиональной образовательной программе высшего образования - программе ординатуры по специальности 31.0</w:t>
      </w:r>
      <w:r>
        <w:t>8.75 Стоматология ортопедическая по вопросам, которые выносятся на государственный экзамен.</w:t>
      </w:r>
    </w:p>
    <w:p w14:paraId="6FBCE694" w14:textId="53B1D628" w:rsidR="00B81CCD" w:rsidRDefault="00347F1D" w:rsidP="00347F1D">
      <w:pPr>
        <w:pStyle w:val="a3"/>
        <w:ind w:left="0" w:right="985"/>
        <w:jc w:val="both"/>
      </w:pPr>
      <w:r>
        <w:t>В процессе подготовки к государственному экзамену необходимо опираться на рекомендуемую научную и учебную литературу, современные клинические рекомендации и стандар</w:t>
      </w:r>
      <w:r>
        <w:t xml:space="preserve">ты ведения больных, а также использовать материалы электронной информационно-образовательной среды </w:t>
      </w:r>
      <w:r w:rsidR="00597693" w:rsidRPr="00597693">
        <w:t>ФНКЦ ФХМ им. Ю.М. Лопухина ФМБА России</w:t>
      </w:r>
      <w:r>
        <w:t xml:space="preserve"> для обучающихся по программам подготовки кадров высшей квалификации (программам ординатуры).</w:t>
      </w:r>
    </w:p>
    <w:p w14:paraId="3CE6BE71" w14:textId="77674300" w:rsidR="00B81CCD" w:rsidRDefault="00347F1D" w:rsidP="00347F1D">
      <w:pPr>
        <w:pStyle w:val="a3"/>
        <w:ind w:left="0" w:right="985"/>
        <w:jc w:val="both"/>
      </w:pPr>
      <w:r>
        <w:t>Для систематизации знаний орди</w:t>
      </w:r>
      <w:r>
        <w:t xml:space="preserve">наторам необходимо посещение предэкзаменационных консультаций, которые проводятся по расписанию, утвержденному распорядительным актом </w:t>
      </w:r>
      <w:r w:rsidR="00597693">
        <w:t>Центр</w:t>
      </w:r>
      <w:r>
        <w:t>а, и доводятся до обучающихся не позднее чем за 30 календарных дней до проведения первого государственного атте</w:t>
      </w:r>
      <w:r>
        <w:t>стационного испытания.</w:t>
      </w:r>
    </w:p>
    <w:p w14:paraId="44160F16" w14:textId="76B21ABB" w:rsidR="00B81CCD" w:rsidRDefault="00347F1D" w:rsidP="00347F1D">
      <w:pPr>
        <w:pStyle w:val="a3"/>
        <w:ind w:left="0" w:right="985"/>
        <w:jc w:val="both"/>
      </w:pPr>
      <w:r>
        <w:t>Перед государственным экзаменом проводится предэкзаменационная консультация обучающихся по вопросам, включенным в программу государственного экзамена. Консультирование осуществляют преподаватели, включенные в состав государственной экзаменационной комиссии</w:t>
      </w:r>
      <w:r>
        <w:t xml:space="preserve"> по специальности 31.08.75 Стоматология ортопедическая, относящиеся к профессорско-преподавательскому составу</w:t>
      </w:r>
      <w:r>
        <w:rPr>
          <w:spacing w:val="-1"/>
        </w:rPr>
        <w:t xml:space="preserve"> </w:t>
      </w:r>
      <w:r w:rsidR="00597693" w:rsidRPr="00597693">
        <w:t>ФНКЦ ФХМ им. Ю.М. Лопухина ФМБА России</w:t>
      </w:r>
      <w:r>
        <w:t>, имеющие ученое звание и (или) ученую степень. Первый</w:t>
      </w:r>
      <w:r w:rsidR="00597693">
        <w:t xml:space="preserve"> э</w:t>
      </w:r>
      <w:r>
        <w:t>тап</w:t>
      </w:r>
      <w:r>
        <w:rPr>
          <w:spacing w:val="11"/>
        </w:rPr>
        <w:t xml:space="preserve"> </w:t>
      </w:r>
      <w:r>
        <w:t>государственного</w:t>
      </w:r>
      <w:r>
        <w:rPr>
          <w:spacing w:val="11"/>
        </w:rPr>
        <w:t xml:space="preserve"> </w:t>
      </w:r>
      <w:r>
        <w:t>аттестационного</w:t>
      </w:r>
      <w:r>
        <w:rPr>
          <w:spacing w:val="11"/>
        </w:rPr>
        <w:t xml:space="preserve"> </w:t>
      </w:r>
      <w:r>
        <w:t>испыта</w:t>
      </w:r>
      <w:r>
        <w:t>ния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тестирование</w:t>
      </w:r>
      <w:r>
        <w:rPr>
          <w:spacing w:val="7"/>
        </w:rPr>
        <w:t xml:space="preserve"> </w:t>
      </w:r>
      <w:r>
        <w:t>включает</w:t>
      </w:r>
      <w:r>
        <w:rPr>
          <w:spacing w:val="9"/>
        </w:rPr>
        <w:t xml:space="preserve"> </w:t>
      </w:r>
      <w:r>
        <w:t>ответы</w:t>
      </w:r>
      <w:r>
        <w:rPr>
          <w:spacing w:val="10"/>
        </w:rPr>
        <w:t xml:space="preserve"> </w:t>
      </w:r>
      <w:r>
        <w:rPr>
          <w:spacing w:val="-5"/>
        </w:rPr>
        <w:t>на</w:t>
      </w:r>
      <w:r w:rsidR="00597693">
        <w:rPr>
          <w:spacing w:val="-5"/>
        </w:rPr>
        <w:t xml:space="preserve"> </w:t>
      </w:r>
      <w:r>
        <w:t>100 тестовых заданий с одним или несколькими правильными вариантами ответа. Второй этап государственного аттестационного испытания – оценка практических навыков в соответствии с квалификационной характеристикой. Третий</w:t>
      </w:r>
      <w:r>
        <w:t xml:space="preserve"> этап государственного аттестационного испытания – собеседование, которое включает устные ответы на вопрос</w:t>
      </w:r>
      <w:r w:rsidR="00597693">
        <w:t>ы</w:t>
      </w:r>
      <w:r>
        <w:t xml:space="preserve"> </w:t>
      </w:r>
      <w:r>
        <w:lastRenderedPageBreak/>
        <w:t>экзаменационного билета и решение одной задачи. Содержание ответов на экзаменационные вопросы должно соответствовать требованиям Федерального госуда</w:t>
      </w:r>
      <w:r>
        <w:t>рственного образовательного стандарта высшего образования по специальности 31.08.75 Стоматология ортопедическая (уровень подготовки кадров высшей квалификации). При ответе на вопросы ординатор должен продемонстрировать уровень знаний и степень сформированн</w:t>
      </w:r>
      <w:r>
        <w:t>ости универсальных и профессиональных компетенций. При подготовке к ответу рекомендуется составить письменный расширенный план ответа по каждому вопросу. Ответы на вопросы ординатор должен излагать структурированно и логично. По форме ответы должны быть ув</w:t>
      </w:r>
      <w:r>
        <w:t>еренными и четкими. Необходимо следить за культурой речи и не допускать ошибок в терминологии</w:t>
      </w:r>
    </w:p>
    <w:p w14:paraId="1D4D8D4B" w14:textId="77777777" w:rsidR="00B81CCD" w:rsidRDefault="00B81CCD" w:rsidP="00347F1D">
      <w:pPr>
        <w:pStyle w:val="a3"/>
        <w:spacing w:before="52"/>
        <w:ind w:left="0"/>
      </w:pPr>
    </w:p>
    <w:p w14:paraId="433248F8" w14:textId="77777777" w:rsidR="00B81CCD" w:rsidRDefault="00347F1D" w:rsidP="00347F1D">
      <w:pPr>
        <w:pStyle w:val="3"/>
        <w:numPr>
          <w:ilvl w:val="1"/>
          <w:numId w:val="13"/>
        </w:numPr>
        <w:tabs>
          <w:tab w:val="left" w:pos="928"/>
        </w:tabs>
        <w:spacing w:line="274" w:lineRule="exact"/>
        <w:ind w:left="0" w:firstLine="0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разделов</w:t>
      </w:r>
      <w:r>
        <w:rPr>
          <w:spacing w:val="-2"/>
        </w:rPr>
        <w:t xml:space="preserve"> дисциплины:</w:t>
      </w:r>
    </w:p>
    <w:p w14:paraId="7B2619F2" w14:textId="77777777" w:rsidR="00B81CCD" w:rsidRDefault="00347F1D" w:rsidP="00347F1D">
      <w:pPr>
        <w:pStyle w:val="a3"/>
        <w:ind w:left="0" w:right="988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клинике</w:t>
      </w:r>
      <w:r>
        <w:rPr>
          <w:spacing w:val="-4"/>
        </w:rPr>
        <w:t xml:space="preserve"> </w:t>
      </w:r>
      <w:r>
        <w:t>ортопедической</w:t>
      </w:r>
      <w:r>
        <w:rPr>
          <w:spacing w:val="-4"/>
        </w:rPr>
        <w:t xml:space="preserve"> </w:t>
      </w:r>
      <w:r>
        <w:t>стоматологии. Раздел 2. Этиология, клиника и лечение патологии твердых тканей зубов вкладками.</w:t>
      </w:r>
    </w:p>
    <w:p w14:paraId="7FBE6088" w14:textId="77777777" w:rsidR="00B81CCD" w:rsidRDefault="00347F1D" w:rsidP="00347F1D">
      <w:pPr>
        <w:pStyle w:val="a3"/>
        <w:ind w:left="0"/>
      </w:pPr>
      <w:r>
        <w:t>РАЗДЕЛ</w:t>
      </w:r>
      <w:r>
        <w:rPr>
          <w:spacing w:val="40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>Этиология,</w:t>
      </w:r>
      <w:r>
        <w:rPr>
          <w:spacing w:val="39"/>
        </w:rPr>
        <w:t xml:space="preserve"> </w:t>
      </w:r>
      <w:r>
        <w:t>клиника,</w:t>
      </w:r>
      <w:r>
        <w:rPr>
          <w:spacing w:val="40"/>
        </w:rPr>
        <w:t xml:space="preserve"> </w:t>
      </w:r>
      <w:r>
        <w:t>диагностика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дефектов</w:t>
      </w:r>
      <w:r>
        <w:rPr>
          <w:spacing w:val="40"/>
        </w:rPr>
        <w:t xml:space="preserve"> </w:t>
      </w:r>
      <w:r>
        <w:t>коронки</w:t>
      </w:r>
      <w:r>
        <w:rPr>
          <w:spacing w:val="40"/>
        </w:rPr>
        <w:t xml:space="preserve"> </w:t>
      </w:r>
      <w:r>
        <w:t>с использованием различных видов штифтовых конструкций.</w:t>
      </w:r>
    </w:p>
    <w:p w14:paraId="458A38EB" w14:textId="77777777" w:rsidR="00B81CCD" w:rsidRDefault="00347F1D" w:rsidP="00347F1D">
      <w:pPr>
        <w:pStyle w:val="a3"/>
        <w:tabs>
          <w:tab w:val="left" w:pos="1522"/>
          <w:tab w:val="left" w:pos="1974"/>
          <w:tab w:val="left" w:pos="3394"/>
          <w:tab w:val="left" w:pos="4571"/>
          <w:tab w:val="left" w:pos="5658"/>
          <w:tab w:val="left" w:pos="6986"/>
          <w:tab w:val="left" w:pos="8104"/>
          <w:tab w:val="left" w:pos="9068"/>
        </w:tabs>
        <w:ind w:left="0" w:right="994"/>
      </w:pPr>
      <w:r>
        <w:rPr>
          <w:spacing w:val="-2"/>
        </w:rPr>
        <w:t>Раздел</w:t>
      </w:r>
      <w:r>
        <w:tab/>
      </w:r>
      <w:r>
        <w:rPr>
          <w:spacing w:val="-6"/>
        </w:rPr>
        <w:t>4.</w:t>
      </w:r>
      <w:r>
        <w:tab/>
      </w:r>
      <w:r>
        <w:rPr>
          <w:spacing w:val="-2"/>
        </w:rPr>
        <w:t>Этиология,</w:t>
      </w:r>
      <w:r>
        <w:tab/>
      </w:r>
      <w:r>
        <w:rPr>
          <w:spacing w:val="-2"/>
        </w:rPr>
        <w:t>клиника,</w:t>
      </w:r>
      <w:r>
        <w:tab/>
      </w:r>
      <w:r>
        <w:rPr>
          <w:spacing w:val="-2"/>
        </w:rPr>
        <w:t>лечение</w:t>
      </w:r>
      <w:r>
        <w:tab/>
      </w:r>
      <w:r>
        <w:rPr>
          <w:spacing w:val="-2"/>
        </w:rPr>
        <w:t>патологии</w:t>
      </w:r>
      <w:r>
        <w:tab/>
      </w:r>
      <w:r>
        <w:rPr>
          <w:spacing w:val="-2"/>
        </w:rPr>
        <w:t>твердых</w:t>
      </w:r>
      <w:r>
        <w:tab/>
      </w:r>
      <w:r>
        <w:rPr>
          <w:spacing w:val="-2"/>
        </w:rPr>
        <w:t>тканей</w:t>
      </w:r>
      <w:r>
        <w:tab/>
      </w:r>
      <w:r>
        <w:rPr>
          <w:spacing w:val="-2"/>
        </w:rPr>
        <w:t xml:space="preserve">зубов </w:t>
      </w:r>
      <w:r>
        <w:t>искусственными коронками и винирами.</w:t>
      </w:r>
    </w:p>
    <w:p w14:paraId="62B65E6B" w14:textId="77777777" w:rsidR="00B81CCD" w:rsidRDefault="00347F1D" w:rsidP="00347F1D">
      <w:pPr>
        <w:pStyle w:val="a3"/>
        <w:tabs>
          <w:tab w:val="left" w:pos="1479"/>
          <w:tab w:val="left" w:pos="1888"/>
          <w:tab w:val="left" w:pos="3193"/>
          <w:tab w:val="left" w:pos="4533"/>
          <w:tab w:val="left" w:pos="5395"/>
          <w:tab w:val="left" w:pos="7302"/>
          <w:tab w:val="left" w:pos="8347"/>
        </w:tabs>
        <w:ind w:left="0" w:right="989"/>
      </w:pPr>
      <w:r>
        <w:rPr>
          <w:spacing w:val="-2"/>
        </w:rPr>
        <w:t>Раздел</w:t>
      </w:r>
      <w:r>
        <w:tab/>
      </w:r>
      <w:r>
        <w:rPr>
          <w:spacing w:val="-6"/>
        </w:rPr>
        <w:t>5.</w:t>
      </w:r>
      <w:r>
        <w:tab/>
      </w:r>
      <w:r>
        <w:rPr>
          <w:spacing w:val="-2"/>
        </w:rPr>
        <w:t>Частичное</w:t>
      </w:r>
      <w:r>
        <w:tab/>
      </w:r>
      <w:r>
        <w:rPr>
          <w:spacing w:val="-2"/>
        </w:rPr>
        <w:t>отсутствие</w:t>
      </w:r>
      <w:r>
        <w:tab/>
      </w:r>
      <w:r>
        <w:rPr>
          <w:spacing w:val="-2"/>
        </w:rPr>
        <w:t>зубов.</w:t>
      </w:r>
      <w:r>
        <w:tab/>
      </w:r>
      <w:r>
        <w:rPr>
          <w:spacing w:val="-2"/>
        </w:rPr>
        <w:t>Ортопедическое</w:t>
      </w:r>
      <w:r>
        <w:tab/>
      </w:r>
      <w:r>
        <w:rPr>
          <w:spacing w:val="-2"/>
        </w:rPr>
        <w:t>лечение</w:t>
      </w:r>
      <w:r>
        <w:tab/>
      </w:r>
      <w:r>
        <w:rPr>
          <w:spacing w:val="-2"/>
        </w:rPr>
        <w:t xml:space="preserve">несъемными </w:t>
      </w:r>
      <w:r>
        <w:t>конструкциями протезов.</w:t>
      </w:r>
    </w:p>
    <w:p w14:paraId="095120EA" w14:textId="77777777" w:rsidR="00B81CCD" w:rsidRDefault="00347F1D" w:rsidP="00347F1D">
      <w:pPr>
        <w:pStyle w:val="a3"/>
        <w:tabs>
          <w:tab w:val="left" w:pos="1513"/>
          <w:tab w:val="left" w:pos="1955"/>
          <w:tab w:val="left" w:pos="3291"/>
          <w:tab w:val="left" w:pos="4666"/>
          <w:tab w:val="left" w:pos="5560"/>
          <w:tab w:val="left" w:pos="7500"/>
          <w:tab w:val="left" w:pos="8577"/>
        </w:tabs>
        <w:ind w:left="0" w:right="994"/>
      </w:pPr>
      <w:r>
        <w:rPr>
          <w:spacing w:val="-2"/>
        </w:rPr>
        <w:t>Раздел</w:t>
      </w:r>
      <w:r>
        <w:tab/>
      </w:r>
      <w:r>
        <w:rPr>
          <w:spacing w:val="-6"/>
        </w:rPr>
        <w:t>6.</w:t>
      </w:r>
      <w:r>
        <w:tab/>
      </w:r>
      <w:r>
        <w:rPr>
          <w:spacing w:val="-2"/>
        </w:rPr>
        <w:t>Частичное</w:t>
      </w:r>
      <w:r>
        <w:tab/>
      </w:r>
      <w:r>
        <w:rPr>
          <w:spacing w:val="-2"/>
        </w:rPr>
        <w:t>отсутствие</w:t>
      </w:r>
      <w:r>
        <w:tab/>
      </w:r>
      <w:r>
        <w:rPr>
          <w:spacing w:val="-2"/>
        </w:rPr>
        <w:t>зубов.</w:t>
      </w:r>
      <w:r>
        <w:tab/>
      </w:r>
      <w:r>
        <w:rPr>
          <w:spacing w:val="-2"/>
        </w:rPr>
        <w:t>Ортопедическое</w:t>
      </w:r>
      <w:r>
        <w:tab/>
      </w:r>
      <w:r>
        <w:rPr>
          <w:spacing w:val="-2"/>
        </w:rPr>
        <w:t>лечение</w:t>
      </w:r>
      <w:r>
        <w:tab/>
      </w:r>
      <w:r>
        <w:rPr>
          <w:spacing w:val="-2"/>
        </w:rPr>
        <w:t xml:space="preserve">съемными </w:t>
      </w:r>
      <w:r>
        <w:t>конструкциями</w:t>
      </w:r>
      <w:r>
        <w:t xml:space="preserve"> протезов.</w:t>
      </w:r>
    </w:p>
    <w:p w14:paraId="08687605" w14:textId="77777777" w:rsidR="00B81CCD" w:rsidRDefault="00347F1D" w:rsidP="00347F1D">
      <w:pPr>
        <w:pStyle w:val="a3"/>
        <w:ind w:left="0"/>
      </w:pPr>
      <w:r>
        <w:t>Раздел</w:t>
      </w:r>
      <w:r>
        <w:rPr>
          <w:spacing w:val="-3"/>
        </w:rPr>
        <w:t xml:space="preserve"> </w:t>
      </w:r>
      <w:r>
        <w:t>7.</w:t>
      </w:r>
      <w:r>
        <w:rPr>
          <w:spacing w:val="54"/>
        </w:rPr>
        <w:t xml:space="preserve"> </w:t>
      </w:r>
      <w:r>
        <w:t>Заболевания</w:t>
      </w:r>
      <w:r>
        <w:rPr>
          <w:spacing w:val="-2"/>
        </w:rPr>
        <w:t xml:space="preserve"> пародонта.</w:t>
      </w:r>
    </w:p>
    <w:p w14:paraId="2A845C75" w14:textId="77777777" w:rsidR="00B81CCD" w:rsidRDefault="00347F1D" w:rsidP="00347F1D">
      <w:pPr>
        <w:pStyle w:val="a3"/>
        <w:tabs>
          <w:tab w:val="left" w:pos="1893"/>
        </w:tabs>
        <w:ind w:left="0" w:right="988"/>
      </w:pPr>
      <w:r>
        <w:t>Раздел</w:t>
      </w:r>
      <w:r>
        <w:rPr>
          <w:spacing w:val="40"/>
        </w:rPr>
        <w:t xml:space="preserve"> </w:t>
      </w:r>
      <w:r>
        <w:t>8.</w:t>
      </w:r>
      <w:r>
        <w:tab/>
        <w:t>Методы</w:t>
      </w:r>
      <w:r>
        <w:rPr>
          <w:spacing w:val="80"/>
        </w:rPr>
        <w:t xml:space="preserve"> </w:t>
      </w:r>
      <w:r>
        <w:t>обследования,</w:t>
      </w:r>
      <w:r>
        <w:rPr>
          <w:spacing w:val="80"/>
        </w:rPr>
        <w:t xml:space="preserve"> </w:t>
      </w:r>
      <w:r>
        <w:t>диагностики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лечения</w:t>
      </w:r>
      <w:r>
        <w:rPr>
          <w:spacing w:val="80"/>
        </w:rPr>
        <w:t xml:space="preserve"> </w:t>
      </w:r>
      <w:r>
        <w:t>больных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патологией </w:t>
      </w:r>
      <w:r>
        <w:rPr>
          <w:spacing w:val="-2"/>
        </w:rPr>
        <w:t>окклюзии.</w:t>
      </w:r>
    </w:p>
    <w:p w14:paraId="32DBC8A6" w14:textId="77777777" w:rsidR="00B81CCD" w:rsidRDefault="00347F1D" w:rsidP="00347F1D">
      <w:pPr>
        <w:pStyle w:val="a3"/>
        <w:ind w:left="0" w:right="4059"/>
      </w:pPr>
      <w:r>
        <w:t>Раздел</w:t>
      </w:r>
      <w:r>
        <w:rPr>
          <w:spacing w:val="-9"/>
        </w:rPr>
        <w:t xml:space="preserve"> </w:t>
      </w:r>
      <w:r>
        <w:t>9.</w:t>
      </w:r>
      <w:r>
        <w:rPr>
          <w:spacing w:val="-9"/>
        </w:rPr>
        <w:t xml:space="preserve"> </w:t>
      </w:r>
      <w:r>
        <w:t>Заболевания</w:t>
      </w:r>
      <w:r>
        <w:rPr>
          <w:spacing w:val="-9"/>
        </w:rPr>
        <w:t xml:space="preserve"> </w:t>
      </w:r>
      <w:r>
        <w:t>височно-нижнечелюстного</w:t>
      </w:r>
      <w:r>
        <w:rPr>
          <w:spacing w:val="-9"/>
        </w:rPr>
        <w:t xml:space="preserve"> </w:t>
      </w:r>
      <w:r>
        <w:t>сустава. Раздел 10. Полное отсутствие зубов.</w:t>
      </w:r>
    </w:p>
    <w:p w14:paraId="34AD6178" w14:textId="77777777" w:rsidR="00B81CCD" w:rsidRDefault="00347F1D" w:rsidP="00347F1D">
      <w:pPr>
        <w:pStyle w:val="a3"/>
        <w:ind w:left="0" w:right="4059"/>
      </w:pPr>
      <w:r>
        <w:t>Раздел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Ортопедическое</w:t>
      </w:r>
      <w:r>
        <w:rPr>
          <w:spacing w:val="-8"/>
        </w:rPr>
        <w:t xml:space="preserve"> </w:t>
      </w:r>
      <w:r>
        <w:t>лечение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имплантатах. Раздел 12. Челюстно-лицевая ортопедия.</w:t>
      </w:r>
    </w:p>
    <w:p w14:paraId="7A811846" w14:textId="77777777" w:rsidR="00B81CCD" w:rsidRDefault="00B81CCD" w:rsidP="00347F1D">
      <w:pPr>
        <w:pStyle w:val="a3"/>
        <w:spacing w:before="49"/>
        <w:ind w:left="0"/>
      </w:pPr>
    </w:p>
    <w:p w14:paraId="458D33E9" w14:textId="77777777" w:rsidR="00B81CCD" w:rsidRDefault="00347F1D" w:rsidP="00347F1D">
      <w:pPr>
        <w:pStyle w:val="3"/>
        <w:numPr>
          <w:ilvl w:val="1"/>
          <w:numId w:val="13"/>
        </w:numPr>
        <w:tabs>
          <w:tab w:val="left" w:pos="928"/>
        </w:tabs>
        <w:ind w:left="0" w:right="2703" w:firstLine="0"/>
        <w:jc w:val="both"/>
      </w:pPr>
      <w:r>
        <w:t>Фонд</w:t>
      </w:r>
      <w:r>
        <w:rPr>
          <w:spacing w:val="-7"/>
        </w:rPr>
        <w:t xml:space="preserve"> </w:t>
      </w:r>
      <w:r>
        <w:t>оценочных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(государственной</w:t>
      </w:r>
      <w:r>
        <w:rPr>
          <w:spacing w:val="-7"/>
        </w:rPr>
        <w:t xml:space="preserve"> </w:t>
      </w:r>
      <w:r>
        <w:t xml:space="preserve">итоговой </w:t>
      </w:r>
      <w:r>
        <w:rPr>
          <w:spacing w:val="-2"/>
        </w:rPr>
        <w:t>аттестации)</w:t>
      </w:r>
    </w:p>
    <w:p w14:paraId="550D3C7F" w14:textId="77777777" w:rsidR="00B81CCD" w:rsidRDefault="00347F1D" w:rsidP="00347F1D">
      <w:pPr>
        <w:pStyle w:val="a3"/>
        <w:ind w:left="0" w:right="985"/>
        <w:jc w:val="both"/>
      </w:pPr>
      <w:r>
        <w:t>Фонд оценочных средств к ГИА по программе подгото</w:t>
      </w:r>
      <w:r>
        <w:t xml:space="preserve">вки кадров высшей квалификации в ординатуре по специальности 31.08.75 Стоматология ортопедическая </w:t>
      </w:r>
      <w:r>
        <w:rPr>
          <w:spacing w:val="-2"/>
        </w:rPr>
        <w:t>включает:</w:t>
      </w:r>
    </w:p>
    <w:p w14:paraId="77D6BF95" w14:textId="77777777" w:rsidR="00B81CCD" w:rsidRDefault="00347F1D" w:rsidP="00347F1D">
      <w:pPr>
        <w:pStyle w:val="a4"/>
        <w:numPr>
          <w:ilvl w:val="0"/>
          <w:numId w:val="8"/>
        </w:numPr>
        <w:tabs>
          <w:tab w:val="left" w:pos="1414"/>
        </w:tabs>
        <w:ind w:left="0" w:firstLine="0"/>
        <w:rPr>
          <w:sz w:val="24"/>
        </w:rPr>
      </w:pPr>
      <w:r>
        <w:rPr>
          <w:sz w:val="24"/>
        </w:rPr>
        <w:t>задания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(300)</w:t>
      </w:r>
    </w:p>
    <w:p w14:paraId="0480A31B" w14:textId="77777777" w:rsidR="00B81CCD" w:rsidRDefault="00347F1D" w:rsidP="00347F1D">
      <w:pPr>
        <w:pStyle w:val="a4"/>
        <w:numPr>
          <w:ilvl w:val="0"/>
          <w:numId w:val="8"/>
        </w:numPr>
        <w:tabs>
          <w:tab w:val="left" w:pos="1414"/>
        </w:tabs>
        <w:ind w:left="0" w:firstLine="0"/>
        <w:rPr>
          <w:sz w:val="24"/>
        </w:rPr>
      </w:pPr>
      <w:r>
        <w:rPr>
          <w:sz w:val="24"/>
        </w:rPr>
        <w:t>вопросы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(90)</w:t>
      </w:r>
    </w:p>
    <w:p w14:paraId="55FDEC8B" w14:textId="77777777" w:rsidR="00B81CCD" w:rsidRDefault="00347F1D" w:rsidP="00347F1D">
      <w:pPr>
        <w:pStyle w:val="a4"/>
        <w:numPr>
          <w:ilvl w:val="0"/>
          <w:numId w:val="8"/>
        </w:numPr>
        <w:tabs>
          <w:tab w:val="left" w:pos="1414"/>
        </w:tabs>
        <w:ind w:left="0" w:firstLine="0"/>
        <w:rPr>
          <w:sz w:val="24"/>
        </w:rPr>
      </w:pPr>
      <w:r>
        <w:rPr>
          <w:sz w:val="24"/>
        </w:rPr>
        <w:t>вопросы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(90)</w:t>
      </w:r>
    </w:p>
    <w:p w14:paraId="09687102" w14:textId="77777777" w:rsidR="00B81CCD" w:rsidRDefault="00347F1D" w:rsidP="00347F1D">
      <w:pPr>
        <w:pStyle w:val="a4"/>
        <w:numPr>
          <w:ilvl w:val="0"/>
          <w:numId w:val="8"/>
        </w:numPr>
        <w:tabs>
          <w:tab w:val="left" w:pos="1414"/>
        </w:tabs>
        <w:ind w:left="0" w:firstLine="0"/>
        <w:rPr>
          <w:sz w:val="24"/>
        </w:rPr>
      </w:pPr>
      <w:r>
        <w:rPr>
          <w:spacing w:val="-2"/>
          <w:sz w:val="24"/>
        </w:rPr>
        <w:t>ситуационные</w:t>
      </w:r>
      <w:r>
        <w:rPr>
          <w:sz w:val="24"/>
        </w:rPr>
        <w:t xml:space="preserve"> </w:t>
      </w:r>
      <w:r>
        <w:rPr>
          <w:spacing w:val="-2"/>
          <w:sz w:val="24"/>
        </w:rPr>
        <w:t>задачи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(30)</w:t>
      </w:r>
    </w:p>
    <w:p w14:paraId="06C40B68" w14:textId="77777777" w:rsidR="00B81CCD" w:rsidRDefault="00B81CCD" w:rsidP="00347F1D">
      <w:pPr>
        <w:pStyle w:val="a3"/>
        <w:spacing w:before="50"/>
        <w:ind w:left="0"/>
      </w:pPr>
    </w:p>
    <w:p w14:paraId="29F658AB" w14:textId="77777777" w:rsidR="00B81CCD" w:rsidRDefault="00347F1D" w:rsidP="00347F1D">
      <w:pPr>
        <w:pStyle w:val="1"/>
        <w:numPr>
          <w:ilvl w:val="2"/>
          <w:numId w:val="13"/>
        </w:numPr>
        <w:tabs>
          <w:tab w:val="left" w:pos="1338"/>
        </w:tabs>
        <w:spacing w:line="240" w:lineRule="auto"/>
        <w:ind w:left="0" w:right="984" w:firstLine="0"/>
        <w:jc w:val="both"/>
      </w:pPr>
      <w:r>
        <w:t>Примеры тестовых заданий для итоговой (государственной итоговой) аттестации в ординатуре по специальности 31.08.75 Стоматология ортопедическая.</w:t>
      </w:r>
    </w:p>
    <w:p w14:paraId="2625D678" w14:textId="77777777" w:rsidR="00347F1D" w:rsidRDefault="00347F1D" w:rsidP="00347F1D">
      <w:pPr>
        <w:pStyle w:val="a3"/>
        <w:spacing w:before="315"/>
        <w:ind w:left="0"/>
        <w:rPr>
          <w:spacing w:val="-10"/>
        </w:rPr>
      </w:pPr>
      <w:r>
        <w:t>Вопрос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91ED14C" w14:textId="2FC4A620" w:rsidR="00B81CCD" w:rsidRDefault="00347F1D" w:rsidP="00347F1D">
      <w:pPr>
        <w:pStyle w:val="a3"/>
        <w:spacing w:before="315"/>
        <w:ind w:left="0"/>
      </w:pPr>
      <w:r>
        <w:t>Сколько</w:t>
      </w:r>
      <w:r>
        <w:rPr>
          <w:spacing w:val="-6"/>
        </w:rPr>
        <w:t xml:space="preserve"> </w:t>
      </w:r>
      <w:r>
        <w:t>существует вариантов</w:t>
      </w:r>
      <w:r>
        <w:rPr>
          <w:spacing w:val="-7"/>
        </w:rPr>
        <w:t xml:space="preserve"> </w:t>
      </w:r>
      <w:r>
        <w:t>(стадий)</w:t>
      </w:r>
      <w:r>
        <w:rPr>
          <w:spacing w:val="-6"/>
        </w:rPr>
        <w:t xml:space="preserve"> </w:t>
      </w:r>
      <w:r>
        <w:t>атрофии</w:t>
      </w:r>
      <w:r>
        <w:rPr>
          <w:spacing w:val="-6"/>
        </w:rPr>
        <w:t xml:space="preserve"> </w:t>
      </w:r>
      <w:r>
        <w:t>беззубой</w:t>
      </w:r>
      <w:r>
        <w:rPr>
          <w:spacing w:val="-5"/>
        </w:rPr>
        <w:t xml:space="preserve"> </w:t>
      </w:r>
      <w:r>
        <w:t>верхней</w:t>
      </w:r>
      <w:r>
        <w:rPr>
          <w:spacing w:val="-6"/>
        </w:rPr>
        <w:t xml:space="preserve"> </w:t>
      </w:r>
      <w:r>
        <w:t>челюсти</w:t>
      </w:r>
      <w:r>
        <w:rPr>
          <w:spacing w:val="-5"/>
        </w:rPr>
        <w:t xml:space="preserve"> </w:t>
      </w:r>
      <w:r>
        <w:t>по классификации</w:t>
      </w:r>
      <w:r>
        <w:t xml:space="preserve"> шредера?</w:t>
      </w:r>
    </w:p>
    <w:p w14:paraId="12B67CA0" w14:textId="77777777" w:rsidR="00347F1D" w:rsidRDefault="00347F1D" w:rsidP="00347F1D">
      <w:pPr>
        <w:pStyle w:val="a3"/>
        <w:spacing w:before="1"/>
        <w:ind w:left="0" w:right="9229"/>
      </w:pPr>
      <w:r>
        <w:t>А)</w:t>
      </w:r>
      <w:r>
        <w:rPr>
          <w:spacing w:val="-15"/>
        </w:rPr>
        <w:t xml:space="preserve"> </w:t>
      </w:r>
      <w:r>
        <w:t xml:space="preserve">два </w:t>
      </w:r>
    </w:p>
    <w:p w14:paraId="7E501863" w14:textId="14A17FF4" w:rsidR="00B81CCD" w:rsidRDefault="00347F1D" w:rsidP="00347F1D">
      <w:pPr>
        <w:pStyle w:val="a3"/>
        <w:spacing w:before="1"/>
        <w:ind w:left="0" w:right="9229"/>
      </w:pPr>
      <w:r>
        <w:t>Б)</w:t>
      </w:r>
      <w:r>
        <w:rPr>
          <w:spacing w:val="-1"/>
        </w:rPr>
        <w:t xml:space="preserve"> </w:t>
      </w:r>
      <w:r>
        <w:rPr>
          <w:spacing w:val="-5"/>
        </w:rPr>
        <w:t>три</w:t>
      </w:r>
    </w:p>
    <w:p w14:paraId="577F600C" w14:textId="77777777" w:rsidR="00347F1D" w:rsidRDefault="00347F1D" w:rsidP="00347F1D">
      <w:pPr>
        <w:pStyle w:val="a3"/>
        <w:ind w:left="0" w:right="9042"/>
      </w:pPr>
      <w:r>
        <w:t>В)</w:t>
      </w:r>
      <w:r>
        <w:rPr>
          <w:spacing w:val="-15"/>
        </w:rPr>
        <w:t xml:space="preserve"> </w:t>
      </w:r>
      <w:r>
        <w:t xml:space="preserve">четыре </w:t>
      </w:r>
    </w:p>
    <w:p w14:paraId="7BCD0317" w14:textId="77777777" w:rsidR="00347F1D" w:rsidRDefault="00347F1D" w:rsidP="00347F1D">
      <w:pPr>
        <w:pStyle w:val="a3"/>
        <w:ind w:left="0" w:right="9042"/>
        <w:rPr>
          <w:spacing w:val="40"/>
        </w:rPr>
      </w:pPr>
      <w:r>
        <w:t>Г) пять</w:t>
      </w:r>
      <w:r>
        <w:rPr>
          <w:spacing w:val="40"/>
        </w:rPr>
        <w:t xml:space="preserve"> </w:t>
      </w:r>
    </w:p>
    <w:p w14:paraId="61C48E9D" w14:textId="4C949961" w:rsidR="00B81CCD" w:rsidRDefault="00347F1D" w:rsidP="00347F1D">
      <w:pPr>
        <w:pStyle w:val="a3"/>
        <w:ind w:left="0" w:right="9042"/>
      </w:pPr>
      <w:r>
        <w:t>Д) шесть</w:t>
      </w:r>
    </w:p>
    <w:p w14:paraId="4CA01897" w14:textId="77777777" w:rsidR="00B81CCD" w:rsidRDefault="00347F1D" w:rsidP="00347F1D">
      <w:pPr>
        <w:pStyle w:val="a3"/>
        <w:spacing w:before="276"/>
        <w:ind w:left="0"/>
      </w:pPr>
      <w:r>
        <w:t>Вопрос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34DC46DA" w14:textId="77777777" w:rsidR="00B81CCD" w:rsidRDefault="00347F1D" w:rsidP="00347F1D">
      <w:pPr>
        <w:pStyle w:val="a3"/>
        <w:ind w:left="0" w:right="988"/>
      </w:pPr>
      <w:r>
        <w:lastRenderedPageBreak/>
        <w:t>При</w:t>
      </w:r>
      <w:r>
        <w:rPr>
          <w:spacing w:val="-4"/>
        </w:rPr>
        <w:t xml:space="preserve"> </w:t>
      </w:r>
      <w:r>
        <w:t>обследовании</w:t>
      </w:r>
      <w:r>
        <w:rPr>
          <w:spacing w:val="-4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аллергией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акриловую</w:t>
      </w:r>
      <w:r>
        <w:rPr>
          <w:spacing w:val="-4"/>
        </w:rPr>
        <w:t xml:space="preserve"> </w:t>
      </w:r>
      <w:r>
        <w:t>пластмассу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доли выявляется кандидоз?</w:t>
      </w:r>
    </w:p>
    <w:p w14:paraId="0196E58D" w14:textId="77777777" w:rsidR="00B81CCD" w:rsidRDefault="00347F1D" w:rsidP="00347F1D">
      <w:pPr>
        <w:pStyle w:val="a3"/>
        <w:ind w:left="0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2%</w:t>
      </w:r>
    </w:p>
    <w:p w14:paraId="14F10939" w14:textId="77777777" w:rsidR="00B81CCD" w:rsidRDefault="00347F1D" w:rsidP="00347F1D">
      <w:pPr>
        <w:pStyle w:val="a3"/>
        <w:ind w:left="0"/>
      </w:pPr>
      <w:r>
        <w:t>Б)</w:t>
      </w:r>
      <w:r>
        <w:rPr>
          <w:spacing w:val="-1"/>
        </w:rPr>
        <w:t xml:space="preserve"> </w:t>
      </w:r>
      <w:r>
        <w:rPr>
          <w:spacing w:val="-5"/>
        </w:rPr>
        <w:t>5%</w:t>
      </w:r>
    </w:p>
    <w:p w14:paraId="7DFB8F9E" w14:textId="77777777" w:rsidR="00B81CCD" w:rsidRDefault="00347F1D" w:rsidP="00347F1D">
      <w:pPr>
        <w:pStyle w:val="a3"/>
        <w:ind w:left="0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10%</w:t>
      </w:r>
    </w:p>
    <w:p w14:paraId="36C1A9C8" w14:textId="77777777" w:rsidR="00B81CCD" w:rsidRDefault="00347F1D" w:rsidP="00347F1D">
      <w:pPr>
        <w:pStyle w:val="a3"/>
        <w:ind w:left="0"/>
      </w:pPr>
      <w:r>
        <w:t xml:space="preserve">Г) </w:t>
      </w:r>
      <w:r>
        <w:rPr>
          <w:spacing w:val="-5"/>
        </w:rPr>
        <w:t>20%</w:t>
      </w:r>
    </w:p>
    <w:p w14:paraId="3E9B25D0" w14:textId="77777777" w:rsidR="00B81CCD" w:rsidRDefault="00347F1D" w:rsidP="00347F1D">
      <w:pPr>
        <w:pStyle w:val="a3"/>
        <w:ind w:left="0"/>
      </w:pPr>
      <w:r>
        <w:t>Д)</w:t>
      </w:r>
      <w:r>
        <w:rPr>
          <w:spacing w:val="-2"/>
        </w:rPr>
        <w:t xml:space="preserve"> </w:t>
      </w:r>
      <w:r>
        <w:rPr>
          <w:spacing w:val="-5"/>
        </w:rPr>
        <w:t>30%</w:t>
      </w:r>
    </w:p>
    <w:p w14:paraId="61067354" w14:textId="77777777" w:rsidR="00B81CCD" w:rsidRDefault="00B81CCD" w:rsidP="00347F1D">
      <w:pPr>
        <w:pStyle w:val="a3"/>
        <w:ind w:left="0"/>
      </w:pPr>
    </w:p>
    <w:p w14:paraId="4F834464" w14:textId="77777777" w:rsidR="00B81CCD" w:rsidRDefault="00347F1D" w:rsidP="00347F1D">
      <w:pPr>
        <w:pStyle w:val="a3"/>
        <w:ind w:left="0"/>
      </w:pPr>
      <w:r>
        <w:t>Вопрос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79E39939" w14:textId="77777777" w:rsidR="00B81CCD" w:rsidRDefault="00347F1D" w:rsidP="00347F1D">
      <w:pPr>
        <w:pStyle w:val="a3"/>
        <w:ind w:left="0" w:right="1404"/>
      </w:pPr>
      <w:r>
        <w:t>Что</w:t>
      </w:r>
      <w:r>
        <w:rPr>
          <w:spacing w:val="-5"/>
        </w:rPr>
        <w:t xml:space="preserve"> </w:t>
      </w:r>
      <w:r>
        <w:t>обозначает</w:t>
      </w:r>
      <w:r>
        <w:rPr>
          <w:spacing w:val="-5"/>
        </w:rPr>
        <w:t xml:space="preserve"> </w:t>
      </w:r>
      <w:r>
        <w:t>смещение</w:t>
      </w:r>
      <w:r>
        <w:rPr>
          <w:spacing w:val="-6"/>
        </w:rPr>
        <w:t xml:space="preserve"> </w:t>
      </w:r>
      <w:r>
        <w:t>суставной</w:t>
      </w:r>
      <w:r>
        <w:rPr>
          <w:spacing w:val="-5"/>
        </w:rPr>
        <w:t xml:space="preserve"> </w:t>
      </w:r>
      <w:r>
        <w:t>головки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нерабочей</w:t>
      </w:r>
      <w:r>
        <w:rPr>
          <w:spacing w:val="-5"/>
        </w:rPr>
        <w:t xml:space="preserve"> </w:t>
      </w:r>
      <w:r>
        <w:t>стороне</w:t>
      </w:r>
      <w:r>
        <w:rPr>
          <w:spacing w:val="-6"/>
        </w:rPr>
        <w:t xml:space="preserve"> </w:t>
      </w:r>
      <w:r>
        <w:t>при трансверсальных движениях нижней челюсти?</w:t>
      </w:r>
    </w:p>
    <w:p w14:paraId="7FCB7828" w14:textId="77777777" w:rsidR="00347F1D" w:rsidRDefault="00347F1D" w:rsidP="00347F1D">
      <w:pPr>
        <w:pStyle w:val="a3"/>
        <w:spacing w:before="1"/>
        <w:ind w:left="0" w:right="7908"/>
      </w:pPr>
      <w:r>
        <w:t>А)</w:t>
      </w:r>
      <w:r>
        <w:rPr>
          <w:spacing w:val="-15"/>
        </w:rPr>
        <w:t xml:space="preserve"> </w:t>
      </w:r>
      <w:r>
        <w:t>готический</w:t>
      </w:r>
      <w:r>
        <w:rPr>
          <w:spacing w:val="-15"/>
        </w:rPr>
        <w:t xml:space="preserve"> </w:t>
      </w:r>
      <w:r>
        <w:t xml:space="preserve">угол </w:t>
      </w:r>
    </w:p>
    <w:p w14:paraId="2B7A2B4D" w14:textId="3543A987" w:rsidR="00B81CCD" w:rsidRDefault="00347F1D" w:rsidP="00347F1D">
      <w:pPr>
        <w:pStyle w:val="a3"/>
        <w:spacing w:before="1"/>
        <w:ind w:left="0" w:right="7908"/>
      </w:pPr>
      <w:r>
        <w:t>Б) суставной путь</w:t>
      </w:r>
    </w:p>
    <w:p w14:paraId="56DD95E8" w14:textId="77777777" w:rsidR="00347F1D" w:rsidRDefault="00347F1D" w:rsidP="00347F1D">
      <w:pPr>
        <w:pStyle w:val="a3"/>
        <w:ind w:left="0" w:right="7735"/>
      </w:pPr>
      <w:r>
        <w:t>В)</w:t>
      </w:r>
      <w:r>
        <w:rPr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 xml:space="preserve">беннета </w:t>
      </w:r>
    </w:p>
    <w:p w14:paraId="08DBEBBD" w14:textId="3BCD87C0" w:rsidR="00B81CCD" w:rsidRDefault="00347F1D" w:rsidP="00347F1D">
      <w:pPr>
        <w:pStyle w:val="a3"/>
        <w:ind w:left="0" w:right="7735"/>
      </w:pPr>
      <w:r>
        <w:t>Г) угол беннета</w:t>
      </w:r>
    </w:p>
    <w:p w14:paraId="77EF5F10" w14:textId="77777777" w:rsidR="00B81CCD" w:rsidRDefault="00347F1D" w:rsidP="00347F1D">
      <w:pPr>
        <w:pStyle w:val="a3"/>
        <w:ind w:left="0"/>
      </w:pPr>
      <w:r>
        <w:t>Д)</w:t>
      </w:r>
      <w:r>
        <w:rPr>
          <w:spacing w:val="-4"/>
        </w:rPr>
        <w:t xml:space="preserve"> </w:t>
      </w:r>
      <w:r>
        <w:t>ось</w:t>
      </w:r>
      <w:r>
        <w:rPr>
          <w:spacing w:val="-1"/>
        </w:rPr>
        <w:t xml:space="preserve"> </w:t>
      </w:r>
      <w:r>
        <w:t>вращения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движения</w:t>
      </w:r>
    </w:p>
    <w:p w14:paraId="351EEBDD" w14:textId="77777777" w:rsidR="00B81CCD" w:rsidRDefault="00B81CCD" w:rsidP="00347F1D">
      <w:pPr>
        <w:pStyle w:val="a3"/>
        <w:ind w:left="0"/>
      </w:pPr>
    </w:p>
    <w:p w14:paraId="7E4B4B48" w14:textId="77777777" w:rsidR="00B81CCD" w:rsidRDefault="00347F1D" w:rsidP="00347F1D">
      <w:pPr>
        <w:pStyle w:val="a3"/>
        <w:ind w:left="0"/>
      </w:pPr>
      <w:r>
        <w:t>Вопрос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5186A3B8" w14:textId="77777777" w:rsidR="00347F1D" w:rsidRDefault="00347F1D" w:rsidP="00347F1D">
      <w:pPr>
        <w:pStyle w:val="a3"/>
        <w:ind w:left="0" w:right="1404"/>
      </w:pPr>
      <w:r>
        <w:t>Что</w:t>
      </w:r>
      <w:r>
        <w:rPr>
          <w:spacing w:val="-5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втором</w:t>
      </w:r>
      <w:r>
        <w:rPr>
          <w:spacing w:val="-5"/>
        </w:rPr>
        <w:t xml:space="preserve"> </w:t>
      </w:r>
      <w:r>
        <w:t>визите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изготовлении</w:t>
      </w:r>
      <w:r>
        <w:rPr>
          <w:spacing w:val="-5"/>
        </w:rPr>
        <w:t xml:space="preserve"> </w:t>
      </w:r>
      <w:r>
        <w:t>полных</w:t>
      </w:r>
      <w:r>
        <w:rPr>
          <w:spacing w:val="-3"/>
        </w:rPr>
        <w:t xml:space="preserve"> </w:t>
      </w:r>
      <w:r>
        <w:t>съемных</w:t>
      </w:r>
      <w:r>
        <w:rPr>
          <w:spacing w:val="-4"/>
        </w:rPr>
        <w:t xml:space="preserve"> </w:t>
      </w:r>
      <w:r>
        <w:t xml:space="preserve">протезов? </w:t>
      </w:r>
    </w:p>
    <w:p w14:paraId="29940CBB" w14:textId="57396FE6" w:rsidR="00B81CCD" w:rsidRDefault="00347F1D" w:rsidP="00347F1D">
      <w:pPr>
        <w:pStyle w:val="a3"/>
        <w:ind w:left="0" w:right="1404"/>
      </w:pPr>
      <w:r>
        <w:t>А) определение центрального соотношения с помощью восковых базисов и окклюзионных валиков</w:t>
      </w:r>
    </w:p>
    <w:p w14:paraId="10C7ACB6" w14:textId="77777777" w:rsidR="00347F1D" w:rsidRDefault="00347F1D" w:rsidP="00347F1D">
      <w:pPr>
        <w:pStyle w:val="a3"/>
        <w:ind w:left="0" w:right="1714"/>
      </w:pPr>
      <w:r>
        <w:t>Б)</w:t>
      </w:r>
      <w:r>
        <w:rPr>
          <w:spacing w:val="-5"/>
        </w:rPr>
        <w:t xml:space="preserve"> </w:t>
      </w:r>
      <w:r>
        <w:t>примерка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ложек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функциональных</w:t>
      </w:r>
      <w:r>
        <w:rPr>
          <w:spacing w:val="-5"/>
        </w:rPr>
        <w:t xml:space="preserve"> </w:t>
      </w:r>
      <w:r>
        <w:t xml:space="preserve">оттисков </w:t>
      </w:r>
    </w:p>
    <w:p w14:paraId="2FB93A46" w14:textId="4B5B8344" w:rsidR="00B81CCD" w:rsidRDefault="00347F1D" w:rsidP="00347F1D">
      <w:pPr>
        <w:pStyle w:val="a3"/>
        <w:ind w:left="0" w:right="1714"/>
      </w:pPr>
      <w:r>
        <w:t>В) создание анатомических слепков</w:t>
      </w:r>
    </w:p>
    <w:p w14:paraId="6FFD6F2F" w14:textId="77777777" w:rsidR="00B81CCD" w:rsidRDefault="00B81CCD" w:rsidP="00347F1D">
      <w:pPr>
        <w:pStyle w:val="a3"/>
        <w:ind w:left="0"/>
      </w:pPr>
    </w:p>
    <w:p w14:paraId="689F6385" w14:textId="77777777" w:rsidR="00B81CCD" w:rsidRDefault="00347F1D" w:rsidP="00347F1D">
      <w:pPr>
        <w:pStyle w:val="a3"/>
        <w:ind w:left="0"/>
      </w:pPr>
      <w:r>
        <w:t>Вопрос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539D0F29" w14:textId="77777777" w:rsidR="00347F1D" w:rsidRDefault="00347F1D" w:rsidP="00347F1D">
      <w:pPr>
        <w:pStyle w:val="a3"/>
        <w:ind w:left="0" w:right="2195"/>
      </w:pPr>
      <w:r>
        <w:t>Что</w:t>
      </w:r>
      <w:r>
        <w:rPr>
          <w:spacing w:val="-4"/>
        </w:rPr>
        <w:t xml:space="preserve"> </w:t>
      </w:r>
      <w:r>
        <w:t>означает</w:t>
      </w:r>
      <w:r>
        <w:rPr>
          <w:spacing w:val="-4"/>
        </w:rPr>
        <w:t xml:space="preserve"> </w:t>
      </w:r>
      <w:r>
        <w:t>третий</w:t>
      </w:r>
      <w:r>
        <w:rPr>
          <w:spacing w:val="-6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классифик</w:t>
      </w:r>
      <w:r>
        <w:t>ации</w:t>
      </w:r>
      <w:r>
        <w:rPr>
          <w:spacing w:val="-4"/>
        </w:rPr>
        <w:t xml:space="preserve"> </w:t>
      </w:r>
      <w:r>
        <w:t>дефектов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 xml:space="preserve">кеннеди? </w:t>
      </w:r>
    </w:p>
    <w:p w14:paraId="45B9D27D" w14:textId="304EA1AC" w:rsidR="00B81CCD" w:rsidRDefault="00347F1D" w:rsidP="00347F1D">
      <w:pPr>
        <w:pStyle w:val="a3"/>
        <w:ind w:left="0" w:right="2195"/>
      </w:pPr>
      <w:r>
        <w:t>А) частичный дефект в боковой части зубного ряда</w:t>
      </w:r>
    </w:p>
    <w:p w14:paraId="2A44E695" w14:textId="77777777" w:rsidR="00347F1D" w:rsidRDefault="00347F1D" w:rsidP="00347F1D">
      <w:pPr>
        <w:pStyle w:val="a3"/>
        <w:spacing w:before="1"/>
        <w:ind w:left="0" w:right="4541"/>
      </w:pPr>
      <w:r>
        <w:t>Б)</w:t>
      </w:r>
      <w:r>
        <w:rPr>
          <w:spacing w:val="-6"/>
        </w:rPr>
        <w:t xml:space="preserve"> </w:t>
      </w:r>
      <w:r>
        <w:t>частичный</w:t>
      </w:r>
      <w:r>
        <w:rPr>
          <w:spacing w:val="-6"/>
        </w:rPr>
        <w:t xml:space="preserve"> </w:t>
      </w:r>
      <w:r>
        <w:t>дефект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передней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зубного</w:t>
      </w:r>
      <w:r>
        <w:rPr>
          <w:spacing w:val="-4"/>
        </w:rPr>
        <w:t xml:space="preserve"> </w:t>
      </w:r>
      <w:r>
        <w:t xml:space="preserve">ряда </w:t>
      </w:r>
    </w:p>
    <w:p w14:paraId="04CCD1D7" w14:textId="02FC75EE" w:rsidR="00B81CCD" w:rsidRDefault="00347F1D" w:rsidP="00347F1D">
      <w:pPr>
        <w:pStyle w:val="a3"/>
        <w:spacing w:before="1"/>
        <w:ind w:left="0" w:right="4541"/>
      </w:pPr>
      <w:r>
        <w:t>В) односторонний конечный дефект</w:t>
      </w:r>
    </w:p>
    <w:p w14:paraId="409AE312" w14:textId="77777777" w:rsidR="00B81CCD" w:rsidRDefault="00347F1D" w:rsidP="00347F1D">
      <w:pPr>
        <w:pStyle w:val="a3"/>
        <w:ind w:left="0"/>
      </w:pPr>
      <w:r>
        <w:t>Г)</w:t>
      </w:r>
      <w:r>
        <w:rPr>
          <w:spacing w:val="-6"/>
        </w:rPr>
        <w:t xml:space="preserve"> </w:t>
      </w:r>
      <w:r>
        <w:t>двухсторонний</w:t>
      </w:r>
      <w:r>
        <w:rPr>
          <w:spacing w:val="-6"/>
        </w:rPr>
        <w:t xml:space="preserve"> </w:t>
      </w:r>
      <w:r>
        <w:t>конечный</w:t>
      </w:r>
      <w:r>
        <w:rPr>
          <w:spacing w:val="-5"/>
        </w:rPr>
        <w:t xml:space="preserve"> </w:t>
      </w:r>
      <w:r>
        <w:rPr>
          <w:spacing w:val="-2"/>
        </w:rPr>
        <w:t>дефект</w:t>
      </w:r>
    </w:p>
    <w:p w14:paraId="11060BB3" w14:textId="77777777" w:rsidR="00B81CCD" w:rsidRDefault="00B81CCD" w:rsidP="00347F1D">
      <w:pPr>
        <w:pStyle w:val="a3"/>
        <w:ind w:left="0"/>
      </w:pPr>
    </w:p>
    <w:p w14:paraId="2FFB838E" w14:textId="77777777" w:rsidR="00B81CCD" w:rsidRDefault="00347F1D" w:rsidP="00347F1D">
      <w:pPr>
        <w:pStyle w:val="a3"/>
        <w:ind w:left="0"/>
      </w:pPr>
      <w:r>
        <w:t>Вопрос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068FCE9D" w14:textId="77777777" w:rsidR="00347F1D" w:rsidRDefault="00347F1D" w:rsidP="00347F1D">
      <w:pPr>
        <w:pStyle w:val="a3"/>
        <w:ind w:left="0" w:right="1404"/>
      </w:pPr>
      <w:r>
        <w:t>От</w:t>
      </w:r>
      <w:r>
        <w:rPr>
          <w:spacing w:val="-5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размер</w:t>
      </w:r>
      <w:r>
        <w:rPr>
          <w:spacing w:val="-5"/>
        </w:rPr>
        <w:t xml:space="preserve"> </w:t>
      </w:r>
      <w:r>
        <w:t>пластмассового</w:t>
      </w:r>
      <w:r>
        <w:rPr>
          <w:spacing w:val="-5"/>
        </w:rPr>
        <w:t xml:space="preserve"> </w:t>
      </w:r>
      <w:r>
        <w:t>базиса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изготовлении</w:t>
      </w:r>
      <w:r>
        <w:rPr>
          <w:spacing w:val="-5"/>
        </w:rPr>
        <w:t xml:space="preserve"> </w:t>
      </w:r>
      <w:r>
        <w:t>съемного</w:t>
      </w:r>
      <w:r>
        <w:rPr>
          <w:spacing w:val="-5"/>
        </w:rPr>
        <w:t xml:space="preserve"> </w:t>
      </w:r>
      <w:r>
        <w:t xml:space="preserve">протеза? </w:t>
      </w:r>
    </w:p>
    <w:p w14:paraId="5EF2BAE5" w14:textId="0DCCD83A" w:rsidR="00B81CCD" w:rsidRDefault="00347F1D" w:rsidP="00347F1D">
      <w:pPr>
        <w:pStyle w:val="a3"/>
        <w:ind w:left="0" w:right="1404"/>
      </w:pPr>
      <w:r>
        <w:t>А) произвольно по желанию пациента</w:t>
      </w:r>
    </w:p>
    <w:p w14:paraId="20F8DB01" w14:textId="77777777" w:rsidR="00B81CCD" w:rsidRDefault="00347F1D" w:rsidP="00347F1D">
      <w:pPr>
        <w:pStyle w:val="a3"/>
        <w:ind w:left="0"/>
      </w:pPr>
      <w:r>
        <w:t>Б)</w:t>
      </w:r>
      <w:r>
        <w:rPr>
          <w:spacing w:val="-5"/>
        </w:rPr>
        <w:t xml:space="preserve"> </w:t>
      </w:r>
      <w:r>
        <w:t>пожелания</w:t>
      </w:r>
      <w:r>
        <w:rPr>
          <w:spacing w:val="-2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зубного-</w:t>
      </w:r>
      <w:r>
        <w:rPr>
          <w:spacing w:val="-2"/>
        </w:rPr>
        <w:t>техника</w:t>
      </w:r>
    </w:p>
    <w:p w14:paraId="5BE72322" w14:textId="77777777" w:rsidR="00347F1D" w:rsidRDefault="00347F1D" w:rsidP="00347F1D">
      <w:pPr>
        <w:pStyle w:val="a3"/>
        <w:ind w:left="0" w:right="3849"/>
      </w:pPr>
      <w:r>
        <w:t>В)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зубов,</w:t>
      </w:r>
      <w:r>
        <w:rPr>
          <w:spacing w:val="-7"/>
        </w:rPr>
        <w:t xml:space="preserve"> </w:t>
      </w:r>
      <w:r>
        <w:t>противопоставленных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 xml:space="preserve">отношению </w:t>
      </w:r>
    </w:p>
    <w:p w14:paraId="05F679DA" w14:textId="55F61096" w:rsidR="00B81CCD" w:rsidRDefault="00347F1D" w:rsidP="00347F1D">
      <w:pPr>
        <w:pStyle w:val="a3"/>
        <w:ind w:left="0" w:right="3849"/>
      </w:pPr>
      <w:r>
        <w:t>Г) топография участка дефекта</w:t>
      </w:r>
    </w:p>
    <w:p w14:paraId="5BAD546B" w14:textId="77777777" w:rsidR="00B81CCD" w:rsidRDefault="00B81CCD" w:rsidP="00347F1D">
      <w:pPr>
        <w:pStyle w:val="a3"/>
        <w:ind w:left="0"/>
      </w:pPr>
    </w:p>
    <w:p w14:paraId="238C7DDD" w14:textId="77777777" w:rsidR="00B81CCD" w:rsidRDefault="00347F1D" w:rsidP="00347F1D">
      <w:pPr>
        <w:pStyle w:val="a3"/>
        <w:spacing w:before="1"/>
        <w:ind w:left="0"/>
      </w:pPr>
      <w:r>
        <w:t>Вопрос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14:paraId="5FC55DD3" w14:textId="77777777" w:rsidR="00B81CCD" w:rsidRDefault="00347F1D" w:rsidP="00347F1D">
      <w:pPr>
        <w:pStyle w:val="a3"/>
        <w:ind w:left="0"/>
      </w:pPr>
      <w:r>
        <w:t>Граница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ложки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нижней</w:t>
      </w:r>
      <w:r>
        <w:rPr>
          <w:spacing w:val="-4"/>
        </w:rPr>
        <w:t xml:space="preserve"> </w:t>
      </w:r>
      <w:r>
        <w:t>челюсти</w:t>
      </w:r>
      <w:r>
        <w:rPr>
          <w:spacing w:val="-2"/>
        </w:rPr>
        <w:t xml:space="preserve"> располагается:</w:t>
      </w:r>
    </w:p>
    <w:p w14:paraId="0427365E" w14:textId="77777777" w:rsidR="00347F1D" w:rsidRDefault="00347F1D" w:rsidP="00347F1D">
      <w:pPr>
        <w:pStyle w:val="a3"/>
        <w:ind w:left="0" w:right="1204"/>
      </w:pPr>
      <w:r>
        <w:t>А)</w:t>
      </w:r>
      <w:r>
        <w:rPr>
          <w:spacing w:val="-5"/>
        </w:rPr>
        <w:t xml:space="preserve"> </w:t>
      </w:r>
      <w:r>
        <w:t>немного</w:t>
      </w:r>
      <w:r>
        <w:rPr>
          <w:spacing w:val="-3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переходной</w:t>
      </w:r>
      <w:r>
        <w:rPr>
          <w:spacing w:val="-3"/>
        </w:rPr>
        <w:t xml:space="preserve"> </w:t>
      </w:r>
      <w:r>
        <w:t>складки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мм),</w:t>
      </w:r>
      <w:r>
        <w:rPr>
          <w:spacing w:val="-3"/>
        </w:rPr>
        <w:t xml:space="preserve"> </w:t>
      </w:r>
      <w:r>
        <w:t>обходя</w:t>
      </w:r>
      <w:r>
        <w:rPr>
          <w:spacing w:val="-3"/>
        </w:rPr>
        <w:t xml:space="preserve"> </w:t>
      </w:r>
      <w:r>
        <w:t>слизистые</w:t>
      </w:r>
      <w:r>
        <w:rPr>
          <w:spacing w:val="-4"/>
        </w:rPr>
        <w:t xml:space="preserve"> </w:t>
      </w:r>
      <w:r>
        <w:t>тяжи</w:t>
      </w:r>
      <w:r>
        <w:rPr>
          <w:spacing w:val="-2"/>
        </w:rPr>
        <w:t xml:space="preserve"> </w:t>
      </w:r>
      <w:r>
        <w:t>щек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губ </w:t>
      </w:r>
    </w:p>
    <w:p w14:paraId="31AD5FFD" w14:textId="4D3BA49F" w:rsidR="00B81CCD" w:rsidRDefault="00347F1D" w:rsidP="00347F1D">
      <w:pPr>
        <w:pStyle w:val="a3"/>
        <w:ind w:left="0" w:right="1204"/>
      </w:pPr>
      <w:r>
        <w:t>Б) чуть выше (на 2-3 мм), перекрывая слизистые тяжи</w:t>
      </w:r>
    </w:p>
    <w:p w14:paraId="652B584D" w14:textId="77777777" w:rsidR="00B81CCD" w:rsidRDefault="00347F1D" w:rsidP="00347F1D">
      <w:pPr>
        <w:pStyle w:val="a3"/>
        <w:spacing w:before="66"/>
        <w:ind w:left="0" w:right="1404"/>
      </w:pPr>
      <w:r>
        <w:t>В)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самому</w:t>
      </w:r>
      <w:r>
        <w:rPr>
          <w:spacing w:val="-2"/>
        </w:rPr>
        <w:t xml:space="preserve"> </w:t>
      </w:r>
      <w:r>
        <w:t>глубокому месту</w:t>
      </w:r>
      <w:r>
        <w:rPr>
          <w:spacing w:val="-4"/>
        </w:rPr>
        <w:t xml:space="preserve"> </w:t>
      </w:r>
      <w:r>
        <w:t>переходной</w:t>
      </w:r>
      <w:r>
        <w:rPr>
          <w:spacing w:val="-4"/>
        </w:rPr>
        <w:t xml:space="preserve"> </w:t>
      </w:r>
      <w:r>
        <w:t>складки,</w:t>
      </w:r>
      <w:r>
        <w:rPr>
          <w:spacing w:val="-4"/>
        </w:rPr>
        <w:t xml:space="preserve"> </w:t>
      </w:r>
      <w:r>
        <w:t>погружаясь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мягкие</w:t>
      </w:r>
      <w:r>
        <w:rPr>
          <w:spacing w:val="-5"/>
        </w:rPr>
        <w:t xml:space="preserve"> </w:t>
      </w:r>
      <w:r>
        <w:t>ткани</w:t>
      </w:r>
      <w:r>
        <w:rPr>
          <w:spacing w:val="-4"/>
        </w:rPr>
        <w:t xml:space="preserve"> </w:t>
      </w:r>
      <w:r>
        <w:t>и обходя тяжи</w:t>
      </w:r>
    </w:p>
    <w:p w14:paraId="4AE77596" w14:textId="77777777" w:rsidR="00B81CCD" w:rsidRDefault="00B81CCD" w:rsidP="00347F1D">
      <w:pPr>
        <w:pStyle w:val="a3"/>
        <w:ind w:left="0"/>
      </w:pPr>
    </w:p>
    <w:p w14:paraId="2C96DFBF" w14:textId="77777777" w:rsidR="00B81CCD" w:rsidRDefault="00347F1D" w:rsidP="00347F1D">
      <w:pPr>
        <w:pStyle w:val="a3"/>
        <w:spacing w:before="1"/>
        <w:ind w:left="0"/>
      </w:pPr>
      <w:r>
        <w:t>Вопрос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33127D93" w14:textId="77777777" w:rsidR="00B81CCD" w:rsidRDefault="00347F1D" w:rsidP="00347F1D">
      <w:pPr>
        <w:pStyle w:val="a3"/>
        <w:ind w:left="0"/>
      </w:pPr>
      <w:r>
        <w:t>Граница</w:t>
      </w:r>
      <w:r>
        <w:rPr>
          <w:spacing w:val="-4"/>
        </w:rPr>
        <w:t xml:space="preserve"> </w:t>
      </w:r>
      <w:r>
        <w:t>базиса</w:t>
      </w:r>
      <w:r>
        <w:rPr>
          <w:spacing w:val="-4"/>
        </w:rPr>
        <w:t xml:space="preserve"> </w:t>
      </w:r>
      <w:r>
        <w:t>съемного</w:t>
      </w:r>
      <w:r>
        <w:rPr>
          <w:spacing w:val="-4"/>
        </w:rPr>
        <w:t xml:space="preserve"> </w:t>
      </w:r>
      <w:r>
        <w:t>протеза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вестибулярной</w:t>
      </w:r>
      <w:r>
        <w:rPr>
          <w:spacing w:val="-4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частичной</w:t>
      </w:r>
      <w:r>
        <w:rPr>
          <w:spacing w:val="-4"/>
        </w:rPr>
        <w:t xml:space="preserve"> </w:t>
      </w:r>
      <w:r>
        <w:t>потере</w:t>
      </w:r>
      <w:r>
        <w:rPr>
          <w:spacing w:val="-5"/>
        </w:rPr>
        <w:t xml:space="preserve"> </w:t>
      </w:r>
      <w:r>
        <w:t xml:space="preserve">зубов </w:t>
      </w:r>
      <w:r>
        <w:rPr>
          <w:spacing w:val="-2"/>
        </w:rPr>
        <w:t>находится:</w:t>
      </w:r>
    </w:p>
    <w:p w14:paraId="6AB9B530" w14:textId="77777777" w:rsidR="00347F1D" w:rsidRDefault="00347F1D" w:rsidP="00347F1D">
      <w:pPr>
        <w:pStyle w:val="a3"/>
        <w:ind w:left="0" w:right="5752"/>
        <w:rPr>
          <w:spacing w:val="40"/>
        </w:rPr>
      </w:pPr>
      <w:r>
        <w:t>А) на 3-4 мм выше переходной складки</w:t>
      </w:r>
      <w:r>
        <w:rPr>
          <w:spacing w:val="40"/>
        </w:rPr>
        <w:t xml:space="preserve"> </w:t>
      </w:r>
    </w:p>
    <w:p w14:paraId="5DCA81F2" w14:textId="77777777" w:rsidR="00347F1D" w:rsidRDefault="00347F1D" w:rsidP="00347F1D">
      <w:pPr>
        <w:pStyle w:val="a3"/>
        <w:ind w:left="0" w:right="5752"/>
      </w:pPr>
      <w:r>
        <w:t>Б)</w:t>
      </w:r>
      <w:r>
        <w:rPr>
          <w:spacing w:val="-8"/>
        </w:rPr>
        <w:t xml:space="preserve"> </w:t>
      </w:r>
      <w:r>
        <w:t>перекрывает</w:t>
      </w:r>
      <w:r>
        <w:rPr>
          <w:spacing w:val="-8"/>
        </w:rPr>
        <w:t xml:space="preserve"> </w:t>
      </w:r>
      <w:r>
        <w:t>слизистые</w:t>
      </w:r>
      <w:r>
        <w:rPr>
          <w:spacing w:val="-10"/>
        </w:rPr>
        <w:t xml:space="preserve"> </w:t>
      </w:r>
      <w:r>
        <w:t>тяжи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уздечки </w:t>
      </w:r>
    </w:p>
    <w:p w14:paraId="67684C6A" w14:textId="7168D544" w:rsidR="00B81CCD" w:rsidRDefault="00347F1D" w:rsidP="00347F1D">
      <w:pPr>
        <w:pStyle w:val="a3"/>
        <w:ind w:left="0" w:right="5752"/>
      </w:pPr>
      <w:r>
        <w:t>В) ниже переходной складки на 3-4 мм</w:t>
      </w:r>
    </w:p>
    <w:p w14:paraId="27485A72" w14:textId="77777777" w:rsidR="00B81CCD" w:rsidRDefault="00347F1D" w:rsidP="00347F1D">
      <w:pPr>
        <w:pStyle w:val="a3"/>
        <w:ind w:left="0"/>
      </w:pPr>
      <w:r>
        <w:t>Г)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нейтральной</w:t>
      </w:r>
      <w:r>
        <w:rPr>
          <w:spacing w:val="-2"/>
        </w:rPr>
        <w:t xml:space="preserve"> </w:t>
      </w:r>
      <w:r>
        <w:rPr>
          <w:spacing w:val="-4"/>
        </w:rPr>
        <w:t>зоны</w:t>
      </w:r>
    </w:p>
    <w:p w14:paraId="1DC29C63" w14:textId="77777777" w:rsidR="00B81CCD" w:rsidRDefault="00B81CCD" w:rsidP="00347F1D">
      <w:pPr>
        <w:pStyle w:val="a3"/>
        <w:ind w:left="0"/>
      </w:pPr>
    </w:p>
    <w:p w14:paraId="4DF634B1" w14:textId="77777777" w:rsidR="00B81CCD" w:rsidRDefault="00347F1D" w:rsidP="00347F1D">
      <w:pPr>
        <w:pStyle w:val="a3"/>
        <w:ind w:left="0"/>
      </w:pPr>
      <w:r>
        <w:t>Вопрос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14:paraId="79504303" w14:textId="77777777" w:rsidR="00B81CCD" w:rsidRDefault="00347F1D" w:rsidP="00347F1D">
      <w:pPr>
        <w:pStyle w:val="a3"/>
        <w:ind w:left="0" w:right="1404"/>
      </w:pPr>
      <w:r>
        <w:t>Какими</w:t>
      </w:r>
      <w:r>
        <w:rPr>
          <w:spacing w:val="-6"/>
        </w:rPr>
        <w:t xml:space="preserve"> </w:t>
      </w:r>
      <w:r>
        <w:t>характеристиками</w:t>
      </w:r>
      <w:r>
        <w:rPr>
          <w:spacing w:val="-5"/>
        </w:rPr>
        <w:t xml:space="preserve"> </w:t>
      </w:r>
      <w:r>
        <w:t>обладает</w:t>
      </w:r>
      <w:r>
        <w:rPr>
          <w:spacing w:val="-5"/>
        </w:rPr>
        <w:t xml:space="preserve"> </w:t>
      </w:r>
      <w:r>
        <w:t>слизистая</w:t>
      </w:r>
      <w:r>
        <w:rPr>
          <w:spacing w:val="-5"/>
        </w:rPr>
        <w:t xml:space="preserve"> </w:t>
      </w:r>
      <w:r>
        <w:t>оболочка</w:t>
      </w:r>
      <w:r>
        <w:rPr>
          <w:spacing w:val="-5"/>
        </w:rPr>
        <w:t xml:space="preserve"> </w:t>
      </w:r>
      <w:r>
        <w:t>третьего</w:t>
      </w:r>
      <w:r>
        <w:rPr>
          <w:spacing w:val="-5"/>
        </w:rPr>
        <w:t xml:space="preserve"> </w:t>
      </w:r>
      <w:r>
        <w:t>типа</w:t>
      </w:r>
      <w:r>
        <w:rPr>
          <w:spacing w:val="-8"/>
        </w:rPr>
        <w:t xml:space="preserve"> </w:t>
      </w:r>
      <w:r>
        <w:t>по классификации суппле?</w:t>
      </w:r>
    </w:p>
    <w:p w14:paraId="2B210910" w14:textId="77777777" w:rsidR="00347F1D" w:rsidRDefault="00347F1D" w:rsidP="00347F1D">
      <w:pPr>
        <w:pStyle w:val="a3"/>
        <w:ind w:left="0" w:right="6041"/>
      </w:pPr>
      <w:r>
        <w:lastRenderedPageBreak/>
        <w:t>А) избыто</w:t>
      </w:r>
      <w:r>
        <w:t xml:space="preserve">чно податлива, разрыхлена </w:t>
      </w:r>
    </w:p>
    <w:p w14:paraId="1727CCB1" w14:textId="3CE7FEA6" w:rsidR="00B81CCD" w:rsidRDefault="00347F1D" w:rsidP="00347F1D">
      <w:pPr>
        <w:pStyle w:val="a3"/>
        <w:ind w:left="0" w:right="6041"/>
      </w:pPr>
      <w:r>
        <w:t>Б)</w:t>
      </w:r>
      <w:r>
        <w:rPr>
          <w:spacing w:val="-10"/>
        </w:rPr>
        <w:t xml:space="preserve"> </w:t>
      </w:r>
      <w:r>
        <w:t>складчатая,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болтающимся</w:t>
      </w:r>
      <w:r>
        <w:rPr>
          <w:spacing w:val="-9"/>
        </w:rPr>
        <w:t xml:space="preserve"> </w:t>
      </w:r>
      <w:r>
        <w:t>гребнем</w:t>
      </w:r>
    </w:p>
    <w:p w14:paraId="272F33EA" w14:textId="77777777" w:rsidR="00347F1D" w:rsidRDefault="00347F1D" w:rsidP="00347F1D">
      <w:pPr>
        <w:pStyle w:val="a3"/>
        <w:ind w:left="0" w:right="4107"/>
      </w:pPr>
      <w:r>
        <w:t>В)</w:t>
      </w:r>
      <w:r>
        <w:rPr>
          <w:spacing w:val="-6"/>
        </w:rPr>
        <w:t xml:space="preserve"> </w:t>
      </w:r>
      <w:r>
        <w:t>тонкая,</w:t>
      </w:r>
      <w:r>
        <w:rPr>
          <w:spacing w:val="-6"/>
        </w:rPr>
        <w:t xml:space="preserve"> </w:t>
      </w:r>
      <w:r>
        <w:t>мало</w:t>
      </w:r>
      <w:r>
        <w:rPr>
          <w:spacing w:val="-6"/>
        </w:rPr>
        <w:t xml:space="preserve"> </w:t>
      </w:r>
      <w:r>
        <w:t>податливая,</w:t>
      </w:r>
      <w:r>
        <w:rPr>
          <w:spacing w:val="-6"/>
        </w:rPr>
        <w:t xml:space="preserve"> </w:t>
      </w:r>
      <w:r>
        <w:t>болезненная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 xml:space="preserve">пальпации </w:t>
      </w:r>
    </w:p>
    <w:p w14:paraId="6CE46CDA" w14:textId="2D656DBA" w:rsidR="00B81CCD" w:rsidRDefault="00347F1D" w:rsidP="00347F1D">
      <w:pPr>
        <w:pStyle w:val="a3"/>
        <w:ind w:left="0" w:right="4107"/>
      </w:pPr>
      <w:r>
        <w:t>Г)</w:t>
      </w:r>
      <w:r>
        <w:rPr>
          <w:spacing w:val="-4"/>
        </w:rPr>
        <w:t xml:space="preserve"> </w:t>
      </w:r>
      <w:r>
        <w:t>бледно-розовая,</w:t>
      </w:r>
      <w:r>
        <w:rPr>
          <w:spacing w:val="-2"/>
        </w:rPr>
        <w:t xml:space="preserve"> </w:t>
      </w:r>
      <w:r>
        <w:t>умеренно</w:t>
      </w:r>
      <w:r>
        <w:rPr>
          <w:spacing w:val="-1"/>
        </w:rPr>
        <w:t xml:space="preserve"> </w:t>
      </w:r>
      <w:r>
        <w:t>увлажненная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податливая</w:t>
      </w:r>
    </w:p>
    <w:p w14:paraId="1230DD23" w14:textId="77777777" w:rsidR="00B81CCD" w:rsidRDefault="00B81CCD" w:rsidP="00347F1D">
      <w:pPr>
        <w:pStyle w:val="a3"/>
        <w:ind w:left="0"/>
      </w:pPr>
    </w:p>
    <w:p w14:paraId="77A03797" w14:textId="77777777" w:rsidR="00B81CCD" w:rsidRDefault="00347F1D" w:rsidP="00347F1D">
      <w:pPr>
        <w:pStyle w:val="a3"/>
        <w:spacing w:before="1"/>
        <w:ind w:left="0"/>
      </w:pPr>
      <w:r>
        <w:t>Вопрос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41386CD1" w14:textId="77777777" w:rsidR="00347F1D" w:rsidRDefault="00347F1D" w:rsidP="00347F1D">
      <w:pPr>
        <w:pStyle w:val="a3"/>
        <w:ind w:left="0" w:right="2195"/>
      </w:pPr>
      <w:r>
        <w:t>Что</w:t>
      </w:r>
      <w:r>
        <w:rPr>
          <w:spacing w:val="-5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уголком</w:t>
      </w:r>
      <w:r>
        <w:rPr>
          <w:spacing w:val="-6"/>
        </w:rPr>
        <w:t xml:space="preserve"> </w:t>
      </w:r>
      <w:r>
        <w:t>нижней</w:t>
      </w:r>
      <w:r>
        <w:rPr>
          <w:spacing w:val="-5"/>
        </w:rPr>
        <w:t xml:space="preserve"> </w:t>
      </w:r>
      <w:r>
        <w:t>челюсти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 xml:space="preserve">зубов? </w:t>
      </w:r>
    </w:p>
    <w:p w14:paraId="58819EAE" w14:textId="58E76C73" w:rsidR="00B81CCD" w:rsidRDefault="00347F1D" w:rsidP="00347F1D">
      <w:pPr>
        <w:pStyle w:val="a3"/>
        <w:ind w:left="0" w:right="2195"/>
      </w:pPr>
      <w:r>
        <w:t>А) деформируется</w:t>
      </w:r>
    </w:p>
    <w:p w14:paraId="78086E3C" w14:textId="77777777" w:rsidR="00347F1D" w:rsidRDefault="00347F1D" w:rsidP="00347F1D">
      <w:pPr>
        <w:pStyle w:val="a3"/>
        <w:ind w:left="0" w:right="8233"/>
      </w:pPr>
      <w:r>
        <w:t xml:space="preserve">Б) уменьшается </w:t>
      </w:r>
    </w:p>
    <w:p w14:paraId="40F6E5B6" w14:textId="77777777" w:rsidR="00347F1D" w:rsidRDefault="00347F1D" w:rsidP="00347F1D">
      <w:pPr>
        <w:pStyle w:val="a3"/>
        <w:ind w:left="0" w:right="8233"/>
      </w:pPr>
      <w:r>
        <w:t>В)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 xml:space="preserve">изменяется </w:t>
      </w:r>
    </w:p>
    <w:p w14:paraId="7FB158BE" w14:textId="7679FD4A" w:rsidR="00B81CCD" w:rsidRDefault="00347F1D" w:rsidP="00347F1D">
      <w:pPr>
        <w:pStyle w:val="a3"/>
        <w:ind w:left="0" w:right="8233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увеличивается</w:t>
      </w:r>
    </w:p>
    <w:p w14:paraId="51A66191" w14:textId="77777777" w:rsidR="00B81CCD" w:rsidRDefault="00B81CCD" w:rsidP="00347F1D">
      <w:pPr>
        <w:pStyle w:val="a3"/>
        <w:ind w:left="0"/>
      </w:pPr>
    </w:p>
    <w:p w14:paraId="76F9CAEB" w14:textId="77777777" w:rsidR="00B81CCD" w:rsidRDefault="00347F1D" w:rsidP="00347F1D">
      <w:pPr>
        <w:pStyle w:val="a3"/>
        <w:ind w:left="0"/>
      </w:pPr>
      <w:r>
        <w:rPr>
          <w:spacing w:val="-2"/>
        </w:rPr>
        <w:t>ответы</w:t>
      </w:r>
    </w:p>
    <w:p w14:paraId="67EA9201" w14:textId="77777777" w:rsidR="00B81CCD" w:rsidRDefault="00B81CCD" w:rsidP="00347F1D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7038"/>
      </w:tblGrid>
      <w:tr w:rsidR="00B81CCD" w14:paraId="2D5742C6" w14:textId="77777777">
        <w:trPr>
          <w:trHeight w:val="275"/>
        </w:trPr>
        <w:tc>
          <w:tcPr>
            <w:tcW w:w="2535" w:type="dxa"/>
          </w:tcPr>
          <w:p w14:paraId="2CF01B4A" w14:textId="77777777" w:rsidR="00B81CCD" w:rsidRDefault="00347F1D" w:rsidP="00347F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8" w:type="dxa"/>
          </w:tcPr>
          <w:p w14:paraId="1253A114" w14:textId="77777777" w:rsidR="00B81CCD" w:rsidRDefault="00347F1D" w:rsidP="00347F1D">
            <w:pPr>
              <w:pStyle w:val="TableParagraph"/>
              <w:ind w:left="0" w:right="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B81CCD" w14:paraId="5D7F2DD0" w14:textId="77777777">
        <w:trPr>
          <w:trHeight w:val="277"/>
        </w:trPr>
        <w:tc>
          <w:tcPr>
            <w:tcW w:w="2535" w:type="dxa"/>
          </w:tcPr>
          <w:p w14:paraId="07A97CDA" w14:textId="77777777" w:rsidR="00B81CCD" w:rsidRDefault="00347F1D" w:rsidP="00347F1D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38" w:type="dxa"/>
          </w:tcPr>
          <w:p w14:paraId="0C275F49" w14:textId="77777777" w:rsidR="00B81CCD" w:rsidRDefault="00347F1D" w:rsidP="00347F1D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</w:tr>
      <w:tr w:rsidR="00B81CCD" w14:paraId="446DB908" w14:textId="77777777">
        <w:trPr>
          <w:trHeight w:val="275"/>
        </w:trPr>
        <w:tc>
          <w:tcPr>
            <w:tcW w:w="2535" w:type="dxa"/>
          </w:tcPr>
          <w:p w14:paraId="730D6A8A" w14:textId="77777777" w:rsidR="00B81CCD" w:rsidRDefault="00347F1D" w:rsidP="00347F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38" w:type="dxa"/>
          </w:tcPr>
          <w:p w14:paraId="64BD1223" w14:textId="77777777" w:rsidR="00B81CCD" w:rsidRDefault="00347F1D" w:rsidP="00347F1D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</w:tr>
      <w:tr w:rsidR="00B81CCD" w14:paraId="53C85534" w14:textId="77777777">
        <w:trPr>
          <w:trHeight w:val="275"/>
        </w:trPr>
        <w:tc>
          <w:tcPr>
            <w:tcW w:w="2535" w:type="dxa"/>
          </w:tcPr>
          <w:p w14:paraId="40604C76" w14:textId="77777777" w:rsidR="00B81CCD" w:rsidRDefault="00347F1D" w:rsidP="00347F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38" w:type="dxa"/>
          </w:tcPr>
          <w:p w14:paraId="49621B91" w14:textId="77777777" w:rsidR="00B81CCD" w:rsidRDefault="00347F1D" w:rsidP="00347F1D">
            <w:pPr>
              <w:pStyle w:val="TableParagraph"/>
              <w:ind w:left="0" w:right="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B81CCD" w14:paraId="46B27673" w14:textId="77777777">
        <w:trPr>
          <w:trHeight w:val="275"/>
        </w:trPr>
        <w:tc>
          <w:tcPr>
            <w:tcW w:w="2535" w:type="dxa"/>
          </w:tcPr>
          <w:p w14:paraId="47798953" w14:textId="77777777" w:rsidR="00B81CCD" w:rsidRDefault="00347F1D" w:rsidP="00347F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38" w:type="dxa"/>
          </w:tcPr>
          <w:p w14:paraId="1C962266" w14:textId="77777777" w:rsidR="00B81CCD" w:rsidRDefault="00347F1D" w:rsidP="00347F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B81CCD" w14:paraId="3A58A2A3" w14:textId="77777777">
        <w:trPr>
          <w:trHeight w:val="275"/>
        </w:trPr>
        <w:tc>
          <w:tcPr>
            <w:tcW w:w="2535" w:type="dxa"/>
          </w:tcPr>
          <w:p w14:paraId="4776F9FC" w14:textId="77777777" w:rsidR="00B81CCD" w:rsidRDefault="00347F1D" w:rsidP="00347F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38" w:type="dxa"/>
          </w:tcPr>
          <w:p w14:paraId="3A611B14" w14:textId="77777777" w:rsidR="00B81CCD" w:rsidRDefault="00347F1D" w:rsidP="00347F1D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</w:tr>
      <w:tr w:rsidR="00B81CCD" w14:paraId="1EBBBD54" w14:textId="77777777">
        <w:trPr>
          <w:trHeight w:val="275"/>
        </w:trPr>
        <w:tc>
          <w:tcPr>
            <w:tcW w:w="2535" w:type="dxa"/>
          </w:tcPr>
          <w:p w14:paraId="75640EEB" w14:textId="77777777" w:rsidR="00B81CCD" w:rsidRDefault="00347F1D" w:rsidP="00347F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38" w:type="dxa"/>
          </w:tcPr>
          <w:p w14:paraId="1A9D470F" w14:textId="77777777" w:rsidR="00B81CCD" w:rsidRDefault="00347F1D" w:rsidP="00347F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B81CCD" w14:paraId="282D979C" w14:textId="77777777">
        <w:trPr>
          <w:trHeight w:val="276"/>
        </w:trPr>
        <w:tc>
          <w:tcPr>
            <w:tcW w:w="2535" w:type="dxa"/>
          </w:tcPr>
          <w:p w14:paraId="235AFFCE" w14:textId="77777777" w:rsidR="00B81CCD" w:rsidRDefault="00347F1D" w:rsidP="00347F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38" w:type="dxa"/>
          </w:tcPr>
          <w:p w14:paraId="751455D4" w14:textId="77777777" w:rsidR="00B81CCD" w:rsidRDefault="00347F1D" w:rsidP="00347F1D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</w:tr>
      <w:tr w:rsidR="00B81CCD" w14:paraId="65F4234D" w14:textId="77777777">
        <w:trPr>
          <w:trHeight w:val="277"/>
        </w:trPr>
        <w:tc>
          <w:tcPr>
            <w:tcW w:w="2535" w:type="dxa"/>
          </w:tcPr>
          <w:p w14:paraId="781DFD3B" w14:textId="77777777" w:rsidR="00B81CCD" w:rsidRDefault="00347F1D" w:rsidP="00347F1D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38" w:type="dxa"/>
          </w:tcPr>
          <w:p w14:paraId="3188BE2A" w14:textId="77777777" w:rsidR="00B81CCD" w:rsidRDefault="00347F1D" w:rsidP="00347F1D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B81CCD" w14:paraId="70380600" w14:textId="77777777">
        <w:trPr>
          <w:trHeight w:val="275"/>
        </w:trPr>
        <w:tc>
          <w:tcPr>
            <w:tcW w:w="2535" w:type="dxa"/>
          </w:tcPr>
          <w:p w14:paraId="61FB3D34" w14:textId="77777777" w:rsidR="00B81CCD" w:rsidRDefault="00347F1D" w:rsidP="00347F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38" w:type="dxa"/>
          </w:tcPr>
          <w:p w14:paraId="7E67D3DF" w14:textId="77777777" w:rsidR="00B81CCD" w:rsidRDefault="00347F1D" w:rsidP="00347F1D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</w:tr>
    </w:tbl>
    <w:p w14:paraId="304B0EBC" w14:textId="77777777" w:rsidR="00B81CCD" w:rsidRDefault="00B81CCD" w:rsidP="00347F1D">
      <w:pPr>
        <w:pStyle w:val="a3"/>
        <w:ind w:left="0"/>
      </w:pPr>
    </w:p>
    <w:p w14:paraId="4A8108F4" w14:textId="77777777" w:rsidR="00B81CCD" w:rsidRDefault="00B81CCD" w:rsidP="00347F1D">
      <w:pPr>
        <w:pStyle w:val="a3"/>
        <w:spacing w:before="67"/>
        <w:ind w:left="0"/>
      </w:pPr>
    </w:p>
    <w:p w14:paraId="53415D7E" w14:textId="77777777" w:rsidR="00B81CCD" w:rsidRDefault="00347F1D" w:rsidP="00347F1D">
      <w:pPr>
        <w:pStyle w:val="a4"/>
        <w:numPr>
          <w:ilvl w:val="2"/>
          <w:numId w:val="13"/>
        </w:numPr>
        <w:tabs>
          <w:tab w:val="left" w:pos="1223"/>
        </w:tabs>
        <w:ind w:left="0" w:right="984" w:firstLine="0"/>
        <w:jc w:val="both"/>
        <w:rPr>
          <w:b/>
          <w:sz w:val="24"/>
        </w:rPr>
      </w:pPr>
      <w:r>
        <w:rPr>
          <w:b/>
          <w:sz w:val="24"/>
        </w:rPr>
        <w:t>Перечень вопросов для II этапа итоговой (государственной итоговой) аттестации в ординатуре по специальности 31.08.75 Стоматология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ортопедическая.</w:t>
      </w:r>
    </w:p>
    <w:p w14:paraId="0DAC9759" w14:textId="77777777" w:rsidR="00B81CCD" w:rsidRDefault="00B81CCD" w:rsidP="00347F1D">
      <w:pPr>
        <w:pStyle w:val="a3"/>
        <w:spacing w:before="56"/>
        <w:ind w:left="0"/>
        <w:rPr>
          <w:b/>
        </w:rPr>
      </w:pPr>
    </w:p>
    <w:p w14:paraId="3136EC60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"/>
        <w:ind w:left="0" w:firstLine="0"/>
        <w:jc w:val="left"/>
        <w:rPr>
          <w:sz w:val="28"/>
        </w:rPr>
      </w:pPr>
      <w:r>
        <w:rPr>
          <w:sz w:val="28"/>
        </w:rPr>
        <w:t>Клинические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виниров.</w:t>
      </w:r>
    </w:p>
    <w:p w14:paraId="2316FDD0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Препарирование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премоляров</w:t>
      </w:r>
      <w:r>
        <w:rPr>
          <w:spacing w:val="-10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виниры: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техника.</w:t>
      </w:r>
    </w:p>
    <w:p w14:paraId="4413CD5C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Этапы</w:t>
      </w:r>
      <w:r>
        <w:rPr>
          <w:spacing w:val="-13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перебазировки</w:t>
      </w:r>
      <w:r>
        <w:rPr>
          <w:spacing w:val="-13"/>
          <w:sz w:val="28"/>
        </w:rPr>
        <w:t xml:space="preserve"> </w:t>
      </w:r>
      <w:r>
        <w:rPr>
          <w:sz w:val="28"/>
        </w:rPr>
        <w:t>пластиночных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протезов.</w:t>
      </w:r>
    </w:p>
    <w:p w14:paraId="46BA101F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Припасовка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ложки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7"/>
          <w:sz w:val="28"/>
        </w:rPr>
        <w:t xml:space="preserve"> </w:t>
      </w:r>
      <w:r>
        <w:rPr>
          <w:sz w:val="28"/>
        </w:rPr>
        <w:t>челюсти.</w:t>
      </w:r>
      <w:r>
        <w:rPr>
          <w:spacing w:val="-7"/>
          <w:sz w:val="28"/>
        </w:rPr>
        <w:t xml:space="preserve"> </w:t>
      </w:r>
      <w:r>
        <w:rPr>
          <w:sz w:val="28"/>
        </w:rPr>
        <w:t>Пробы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Гербста.</w:t>
      </w:r>
    </w:p>
    <w:p w14:paraId="6B095CF6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3019"/>
          <w:tab w:val="left" w:pos="4804"/>
          <w:tab w:val="left" w:pos="7859"/>
          <w:tab w:val="left" w:pos="9365"/>
        </w:tabs>
        <w:spacing w:before="14" w:line="249" w:lineRule="auto"/>
        <w:ind w:left="0" w:right="988" w:firstLine="0"/>
        <w:jc w:val="left"/>
        <w:rPr>
          <w:sz w:val="28"/>
        </w:rPr>
      </w:pPr>
      <w:r>
        <w:rPr>
          <w:spacing w:val="-2"/>
          <w:sz w:val="28"/>
        </w:rPr>
        <w:t>Моделирование</w:t>
      </w:r>
      <w:r>
        <w:rPr>
          <w:sz w:val="28"/>
        </w:rPr>
        <w:tab/>
      </w:r>
      <w:r>
        <w:rPr>
          <w:spacing w:val="-2"/>
          <w:sz w:val="28"/>
        </w:rPr>
        <w:t>разборной</w:t>
      </w:r>
      <w:r>
        <w:rPr>
          <w:sz w:val="28"/>
        </w:rPr>
        <w:tab/>
      </w:r>
      <w:r>
        <w:rPr>
          <w:spacing w:val="-2"/>
          <w:sz w:val="28"/>
        </w:rPr>
        <w:t>штифтово-культевой</w:t>
      </w:r>
      <w:r>
        <w:rPr>
          <w:sz w:val="28"/>
        </w:rPr>
        <w:tab/>
      </w:r>
      <w:r>
        <w:rPr>
          <w:spacing w:val="-2"/>
          <w:sz w:val="28"/>
        </w:rPr>
        <w:t>вкладки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многокорневых зубах.</w:t>
      </w:r>
    </w:p>
    <w:p w14:paraId="76D26022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62"/>
        <w:ind w:left="0" w:firstLine="0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цвета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конструкции.</w:t>
      </w:r>
    </w:p>
    <w:p w14:paraId="7FBEEC7D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6"/>
        <w:ind w:left="0" w:firstLine="0"/>
        <w:jc w:val="left"/>
        <w:rPr>
          <w:sz w:val="28"/>
        </w:rPr>
      </w:pPr>
      <w:r>
        <w:rPr>
          <w:sz w:val="28"/>
        </w:rPr>
        <w:t>Клинические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провизорной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коронки.</w:t>
      </w:r>
    </w:p>
    <w:p w14:paraId="5A83663A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Лабораторные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провизорных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коронок.</w:t>
      </w:r>
    </w:p>
    <w:p w14:paraId="7DF5B1C8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окклюзионной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зубов.</w:t>
      </w:r>
    </w:p>
    <w:p w14:paraId="55B24961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2661"/>
          <w:tab w:val="left" w:pos="4802"/>
          <w:tab w:val="left" w:pos="6907"/>
          <w:tab w:val="left" w:pos="8563"/>
        </w:tabs>
        <w:spacing w:before="14" w:line="249" w:lineRule="auto"/>
        <w:ind w:left="0" w:right="985" w:firstLine="0"/>
        <w:jc w:val="left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центрального</w:t>
      </w:r>
      <w:r>
        <w:rPr>
          <w:sz w:val="28"/>
        </w:rPr>
        <w:tab/>
      </w:r>
      <w:r>
        <w:rPr>
          <w:spacing w:val="-2"/>
          <w:sz w:val="28"/>
        </w:rPr>
        <w:t>соотношения</w:t>
      </w:r>
      <w:r>
        <w:rPr>
          <w:sz w:val="28"/>
        </w:rPr>
        <w:tab/>
      </w:r>
      <w:r>
        <w:rPr>
          <w:spacing w:val="-2"/>
          <w:sz w:val="28"/>
        </w:rPr>
        <w:t>челюстей</w:t>
      </w:r>
      <w:r>
        <w:rPr>
          <w:sz w:val="28"/>
        </w:rPr>
        <w:tab/>
      </w:r>
      <w:r>
        <w:rPr>
          <w:spacing w:val="-2"/>
          <w:sz w:val="28"/>
        </w:rPr>
        <w:t xml:space="preserve">анатомо- </w:t>
      </w:r>
      <w:r>
        <w:rPr>
          <w:sz w:val="28"/>
        </w:rPr>
        <w:t>физиологическим методом при полном отсутствии зубов.</w:t>
      </w:r>
    </w:p>
    <w:p w14:paraId="33B5F4AB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3"/>
        <w:ind w:left="0" w:firstLine="0"/>
        <w:jc w:val="left"/>
        <w:rPr>
          <w:sz w:val="28"/>
        </w:rPr>
      </w:pPr>
      <w:r>
        <w:rPr>
          <w:sz w:val="28"/>
        </w:rPr>
        <w:t>Клинические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иммедиат-</w:t>
      </w:r>
      <w:r>
        <w:rPr>
          <w:spacing w:val="-2"/>
          <w:sz w:val="28"/>
        </w:rPr>
        <w:t>протезов.</w:t>
      </w:r>
    </w:p>
    <w:p w14:paraId="66780335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3840"/>
          <w:tab w:val="left" w:pos="4991"/>
          <w:tab w:val="left" w:pos="7046"/>
        </w:tabs>
        <w:spacing w:before="14" w:line="249" w:lineRule="auto"/>
        <w:ind w:left="0" w:right="986" w:firstLine="0"/>
        <w:jc w:val="left"/>
        <w:rPr>
          <w:sz w:val="28"/>
        </w:rPr>
      </w:pPr>
      <w:r>
        <w:rPr>
          <w:spacing w:val="-2"/>
          <w:sz w:val="28"/>
        </w:rPr>
        <w:t>Клинико-лабораторные</w:t>
      </w:r>
      <w:r>
        <w:rPr>
          <w:sz w:val="28"/>
        </w:rPr>
        <w:tab/>
      </w:r>
      <w:r>
        <w:rPr>
          <w:spacing w:val="-4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изготовления</w:t>
      </w:r>
      <w:r>
        <w:rPr>
          <w:sz w:val="28"/>
        </w:rPr>
        <w:tab/>
      </w:r>
      <w:r>
        <w:rPr>
          <w:spacing w:val="-2"/>
          <w:sz w:val="28"/>
        </w:rPr>
        <w:t>штампованно-паяных протезов.</w:t>
      </w:r>
    </w:p>
    <w:p w14:paraId="25200636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2" w:line="252" w:lineRule="auto"/>
        <w:ind w:left="0" w:right="994" w:firstLine="0"/>
        <w:jc w:val="left"/>
        <w:rPr>
          <w:sz w:val="28"/>
        </w:rPr>
      </w:pPr>
      <w:r>
        <w:rPr>
          <w:sz w:val="28"/>
        </w:rPr>
        <w:t>Аппараты,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воспроизводящие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нижней</w:t>
      </w:r>
      <w:r>
        <w:rPr>
          <w:spacing w:val="40"/>
          <w:sz w:val="28"/>
        </w:rPr>
        <w:t xml:space="preserve"> </w:t>
      </w:r>
      <w:r>
        <w:rPr>
          <w:sz w:val="28"/>
        </w:rPr>
        <w:t>челюсти: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классификация </w:t>
      </w:r>
      <w:r>
        <w:rPr>
          <w:spacing w:val="-2"/>
          <w:sz w:val="28"/>
        </w:rPr>
        <w:t>артикулято</w:t>
      </w:r>
      <w:r>
        <w:rPr>
          <w:spacing w:val="-2"/>
          <w:sz w:val="28"/>
        </w:rPr>
        <w:t>ров.</w:t>
      </w:r>
    </w:p>
    <w:p w14:paraId="589B060E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line="318" w:lineRule="exact"/>
        <w:ind w:left="0" w:firstLine="0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7"/>
          <w:sz w:val="28"/>
        </w:rPr>
        <w:t xml:space="preserve"> </w:t>
      </w:r>
      <w:r>
        <w:rPr>
          <w:sz w:val="28"/>
        </w:rPr>
        <w:t>пациентов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специфической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инфекцией.</w:t>
      </w:r>
    </w:p>
    <w:p w14:paraId="4E442904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Клинические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ВНЧС.</w:t>
      </w:r>
    </w:p>
    <w:p w14:paraId="27E667CE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штифтово-культевых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10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методом.</w:t>
      </w:r>
    </w:p>
    <w:p w14:paraId="4D290C26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2033"/>
          <w:tab w:val="left" w:pos="3460"/>
          <w:tab w:val="left" w:pos="4223"/>
          <w:tab w:val="left" w:pos="4897"/>
          <w:tab w:val="left" w:pos="7095"/>
          <w:tab w:val="left" w:pos="7992"/>
          <w:tab w:val="left" w:pos="8375"/>
        </w:tabs>
        <w:spacing w:before="14" w:line="249" w:lineRule="auto"/>
        <w:ind w:left="0" w:right="994" w:firstLine="0"/>
        <w:jc w:val="left"/>
        <w:rPr>
          <w:sz w:val="28"/>
        </w:rPr>
      </w:pPr>
      <w:r>
        <w:rPr>
          <w:spacing w:val="-2"/>
          <w:sz w:val="28"/>
        </w:rPr>
        <w:t>Ретракция</w:t>
      </w:r>
      <w:r>
        <w:rPr>
          <w:sz w:val="28"/>
        </w:rPr>
        <w:tab/>
      </w:r>
      <w:r>
        <w:rPr>
          <w:spacing w:val="-2"/>
          <w:sz w:val="28"/>
        </w:rPr>
        <w:t>десневого</w:t>
      </w:r>
      <w:r>
        <w:rPr>
          <w:sz w:val="28"/>
        </w:rPr>
        <w:tab/>
      </w:r>
      <w:r>
        <w:rPr>
          <w:spacing w:val="-4"/>
          <w:sz w:val="28"/>
        </w:rPr>
        <w:t>края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препарировании</w:t>
      </w:r>
      <w:r>
        <w:rPr>
          <w:sz w:val="28"/>
        </w:rPr>
        <w:tab/>
      </w:r>
      <w:r>
        <w:rPr>
          <w:spacing w:val="-2"/>
          <w:sz w:val="28"/>
        </w:rPr>
        <w:t>зубов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получение </w:t>
      </w:r>
      <w:r>
        <w:rPr>
          <w:spacing w:val="-2"/>
          <w:sz w:val="28"/>
        </w:rPr>
        <w:lastRenderedPageBreak/>
        <w:t>оттисков.</w:t>
      </w:r>
    </w:p>
    <w:p w14:paraId="3AC3DE21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2" w:line="249" w:lineRule="auto"/>
        <w:ind w:left="0" w:right="994" w:firstLine="0"/>
        <w:jc w:val="left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двухслойных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оттисков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применением силиконовых оттискных материалов.</w:t>
      </w:r>
    </w:p>
    <w:p w14:paraId="072D670B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3"/>
        <w:ind w:left="0" w:firstLine="0"/>
        <w:jc w:val="left"/>
        <w:rPr>
          <w:sz w:val="28"/>
        </w:rPr>
      </w:pPr>
      <w:r>
        <w:rPr>
          <w:sz w:val="28"/>
        </w:rPr>
        <w:t>Клинические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8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штампованных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коронок.</w:t>
      </w:r>
    </w:p>
    <w:p w14:paraId="73D6B64F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Протезный</w:t>
      </w:r>
      <w:r>
        <w:rPr>
          <w:spacing w:val="-12"/>
          <w:sz w:val="28"/>
        </w:rPr>
        <w:t xml:space="preserve"> </w:t>
      </w:r>
      <w:r>
        <w:rPr>
          <w:sz w:val="28"/>
        </w:rPr>
        <w:t>стоматит: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профилактика,</w:t>
      </w:r>
      <w:r>
        <w:rPr>
          <w:spacing w:val="-10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протезов.</w:t>
      </w:r>
    </w:p>
    <w:p w14:paraId="0F1CE013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 w:line="249" w:lineRule="auto"/>
        <w:ind w:left="0" w:right="995" w:firstLine="0"/>
        <w:jc w:val="left"/>
        <w:rPr>
          <w:sz w:val="28"/>
        </w:rPr>
      </w:pPr>
      <w:r>
        <w:rPr>
          <w:sz w:val="28"/>
        </w:rPr>
        <w:t>Клиниче</w:t>
      </w:r>
      <w:r>
        <w:rPr>
          <w:sz w:val="28"/>
        </w:rPr>
        <w:t>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80"/>
          <w:sz w:val="28"/>
        </w:rPr>
        <w:t xml:space="preserve"> </w:t>
      </w:r>
      <w:r>
        <w:rPr>
          <w:sz w:val="28"/>
        </w:rPr>
        <w:t>этапы</w:t>
      </w:r>
      <w:r>
        <w:rPr>
          <w:spacing w:val="80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частичных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съемных пластиночных протезов.</w:t>
      </w:r>
    </w:p>
    <w:p w14:paraId="61CCF79E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2"/>
        <w:ind w:left="0" w:firstLine="0"/>
        <w:jc w:val="left"/>
        <w:rPr>
          <w:sz w:val="28"/>
        </w:rPr>
      </w:pPr>
      <w:r>
        <w:rPr>
          <w:sz w:val="28"/>
        </w:rPr>
        <w:t>Припасовка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ложки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нижней</w:t>
      </w:r>
      <w:r>
        <w:rPr>
          <w:spacing w:val="-6"/>
          <w:sz w:val="28"/>
        </w:rPr>
        <w:t xml:space="preserve"> </w:t>
      </w:r>
      <w:r>
        <w:rPr>
          <w:sz w:val="28"/>
        </w:rPr>
        <w:t>челюсти.</w:t>
      </w:r>
      <w:r>
        <w:rPr>
          <w:spacing w:val="-7"/>
          <w:sz w:val="28"/>
        </w:rPr>
        <w:t xml:space="preserve"> </w:t>
      </w:r>
      <w:r>
        <w:rPr>
          <w:sz w:val="28"/>
        </w:rPr>
        <w:t>Пробы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Гербста.</w:t>
      </w:r>
    </w:p>
    <w:p w14:paraId="0F444384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2501"/>
          <w:tab w:val="left" w:pos="3009"/>
          <w:tab w:val="left" w:pos="5043"/>
          <w:tab w:val="left" w:pos="6105"/>
          <w:tab w:val="left" w:pos="8062"/>
        </w:tabs>
        <w:spacing w:before="14" w:line="249" w:lineRule="auto"/>
        <w:ind w:left="0" w:right="995" w:firstLine="0"/>
        <w:jc w:val="left"/>
        <w:rPr>
          <w:sz w:val="28"/>
        </w:rPr>
      </w:pPr>
      <w:r>
        <w:rPr>
          <w:spacing w:val="-2"/>
          <w:sz w:val="28"/>
        </w:rPr>
        <w:t>Клинические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лабораторные</w:t>
      </w:r>
      <w:r>
        <w:rPr>
          <w:sz w:val="28"/>
        </w:rPr>
        <w:tab/>
      </w:r>
      <w:r>
        <w:rPr>
          <w:spacing w:val="-2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изготовления</w:t>
      </w:r>
      <w:r>
        <w:rPr>
          <w:sz w:val="28"/>
        </w:rPr>
        <w:tab/>
      </w:r>
      <w:r>
        <w:rPr>
          <w:spacing w:val="-2"/>
          <w:sz w:val="28"/>
        </w:rPr>
        <w:t xml:space="preserve">цельнолитых </w:t>
      </w:r>
      <w:r>
        <w:rPr>
          <w:sz w:val="28"/>
        </w:rPr>
        <w:t>мостовидных протезов.</w:t>
      </w:r>
    </w:p>
    <w:p w14:paraId="48DECDA2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3"/>
        <w:ind w:left="0" w:firstLine="0"/>
        <w:jc w:val="left"/>
        <w:rPr>
          <w:sz w:val="28"/>
        </w:rPr>
      </w:pPr>
      <w:r>
        <w:rPr>
          <w:sz w:val="28"/>
        </w:rPr>
        <w:t>Лабораторные</w:t>
      </w:r>
      <w:r>
        <w:rPr>
          <w:spacing w:val="-9"/>
          <w:sz w:val="28"/>
        </w:rPr>
        <w:t xml:space="preserve"> </w:t>
      </w:r>
      <w:r>
        <w:rPr>
          <w:sz w:val="28"/>
        </w:rPr>
        <w:t>этапы</w:t>
      </w:r>
      <w:r>
        <w:rPr>
          <w:spacing w:val="-9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иммедиат-</w:t>
      </w:r>
      <w:r>
        <w:rPr>
          <w:spacing w:val="-2"/>
          <w:sz w:val="28"/>
        </w:rPr>
        <w:t>протезов.</w:t>
      </w:r>
    </w:p>
    <w:p w14:paraId="26839FE9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13"/>
          <w:sz w:val="28"/>
        </w:rPr>
        <w:t xml:space="preserve"> </w:t>
      </w:r>
      <w:r>
        <w:rPr>
          <w:sz w:val="28"/>
        </w:rPr>
        <w:t>кристаллизирующихся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оттискных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14:paraId="229A823E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13"/>
          <w:sz w:val="28"/>
        </w:rPr>
        <w:t xml:space="preserve"> </w:t>
      </w:r>
      <w:r>
        <w:rPr>
          <w:sz w:val="28"/>
        </w:rPr>
        <w:t>силиконовых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оттискных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14:paraId="1C833AC6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оттискным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материалам.</w:t>
      </w:r>
    </w:p>
    <w:p w14:paraId="717284E2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5"/>
        <w:ind w:left="0" w:firstLine="0"/>
        <w:jc w:val="left"/>
        <w:rPr>
          <w:sz w:val="28"/>
        </w:rPr>
      </w:pPr>
      <w:r>
        <w:rPr>
          <w:sz w:val="28"/>
        </w:rPr>
        <w:t>Клиническая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перебазировка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пластиночных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протезов.</w:t>
      </w:r>
    </w:p>
    <w:p w14:paraId="5160D2D4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штифтово-культевых</w:t>
      </w:r>
      <w:r>
        <w:rPr>
          <w:spacing w:val="-8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нструкций</w:t>
      </w:r>
      <w:r>
        <w:rPr>
          <w:spacing w:val="-9"/>
          <w:sz w:val="28"/>
        </w:rPr>
        <w:t xml:space="preserve"> </w:t>
      </w:r>
      <w:r>
        <w:rPr>
          <w:sz w:val="28"/>
        </w:rPr>
        <w:t>клиническим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методом.</w:t>
      </w:r>
    </w:p>
    <w:p w14:paraId="0A84EB42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2455"/>
          <w:tab w:val="left" w:pos="4392"/>
          <w:tab w:val="left" w:pos="6291"/>
          <w:tab w:val="left" w:pos="7742"/>
        </w:tabs>
        <w:spacing w:before="14" w:line="249" w:lineRule="auto"/>
        <w:ind w:left="0" w:right="995" w:firstLine="0"/>
        <w:jc w:val="left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центрального</w:t>
      </w:r>
      <w:r>
        <w:rPr>
          <w:sz w:val="28"/>
        </w:rPr>
        <w:tab/>
      </w:r>
      <w:r>
        <w:rPr>
          <w:spacing w:val="-2"/>
          <w:sz w:val="28"/>
        </w:rPr>
        <w:t>соотношения</w:t>
      </w:r>
      <w:r>
        <w:rPr>
          <w:sz w:val="28"/>
        </w:rPr>
        <w:tab/>
      </w:r>
      <w:r>
        <w:rPr>
          <w:spacing w:val="-2"/>
          <w:sz w:val="28"/>
        </w:rPr>
        <w:t>челюстей</w:t>
      </w:r>
      <w:r>
        <w:rPr>
          <w:sz w:val="28"/>
        </w:rPr>
        <w:tab/>
      </w:r>
      <w:r>
        <w:rPr>
          <w:spacing w:val="-2"/>
          <w:sz w:val="28"/>
        </w:rPr>
        <w:t>внутриродовым методом.</w:t>
      </w:r>
    </w:p>
    <w:p w14:paraId="2841E718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3873"/>
          <w:tab w:val="left" w:pos="5058"/>
          <w:tab w:val="left" w:pos="7142"/>
        </w:tabs>
        <w:spacing w:before="2" w:line="249" w:lineRule="auto"/>
        <w:ind w:left="0" w:right="992" w:firstLine="0"/>
        <w:jc w:val="left"/>
        <w:rPr>
          <w:sz w:val="28"/>
        </w:rPr>
      </w:pPr>
      <w:r>
        <w:rPr>
          <w:spacing w:val="-2"/>
          <w:sz w:val="28"/>
        </w:rPr>
        <w:t>Клинико-лабораторные</w:t>
      </w:r>
      <w:r>
        <w:rPr>
          <w:sz w:val="28"/>
        </w:rPr>
        <w:tab/>
      </w:r>
      <w:r>
        <w:rPr>
          <w:spacing w:val="-4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изготовления</w:t>
      </w:r>
      <w:r>
        <w:rPr>
          <w:sz w:val="28"/>
        </w:rPr>
        <w:tab/>
      </w:r>
      <w:r>
        <w:rPr>
          <w:spacing w:val="-2"/>
          <w:sz w:val="28"/>
        </w:rPr>
        <w:t>цельнокерамических конструкций.</w:t>
      </w:r>
    </w:p>
    <w:p w14:paraId="034B4C54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2" w:line="249" w:lineRule="auto"/>
        <w:ind w:left="0" w:right="994" w:firstLine="0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упрощенных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80"/>
          <w:sz w:val="28"/>
        </w:rPr>
        <w:t xml:space="preserve"> </w:t>
      </w:r>
      <w:r>
        <w:rPr>
          <w:sz w:val="28"/>
        </w:rPr>
        <w:t>штифтовых</w:t>
      </w:r>
      <w:r>
        <w:rPr>
          <w:spacing w:val="80"/>
          <w:sz w:val="28"/>
        </w:rPr>
        <w:t xml:space="preserve"> </w:t>
      </w:r>
      <w:r>
        <w:rPr>
          <w:sz w:val="28"/>
        </w:rPr>
        <w:t>зубов</w:t>
      </w:r>
      <w:r>
        <w:rPr>
          <w:spacing w:val="80"/>
          <w:sz w:val="28"/>
        </w:rPr>
        <w:t xml:space="preserve"> </w:t>
      </w:r>
      <w:r>
        <w:rPr>
          <w:sz w:val="28"/>
        </w:rPr>
        <w:t>(например, коронки Логана-Дэвиса).</w:t>
      </w:r>
    </w:p>
    <w:p w14:paraId="7ABBE65D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2" w:line="249" w:lineRule="auto"/>
        <w:ind w:left="0" w:right="994" w:firstLine="0"/>
        <w:jc w:val="left"/>
        <w:rPr>
          <w:sz w:val="28"/>
        </w:rPr>
      </w:pPr>
      <w:r>
        <w:rPr>
          <w:sz w:val="28"/>
        </w:rPr>
        <w:t>Клинические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40"/>
          <w:sz w:val="28"/>
        </w:rPr>
        <w:t xml:space="preserve"> </w:t>
      </w:r>
      <w:r>
        <w:rPr>
          <w:sz w:val="28"/>
        </w:rPr>
        <w:t>этапы</w:t>
      </w:r>
      <w:r>
        <w:rPr>
          <w:spacing w:val="40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бюгельных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протезов</w:t>
      </w:r>
      <w:r>
        <w:rPr>
          <w:spacing w:val="40"/>
          <w:sz w:val="28"/>
        </w:rPr>
        <w:t xml:space="preserve"> </w:t>
      </w:r>
      <w:r>
        <w:rPr>
          <w:sz w:val="28"/>
        </w:rPr>
        <w:t>с телескопической системой фиксации.</w:t>
      </w:r>
    </w:p>
    <w:p w14:paraId="1581724E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636"/>
        </w:tabs>
        <w:spacing w:before="3" w:line="249" w:lineRule="auto"/>
        <w:ind w:left="0" w:right="993" w:firstLine="0"/>
        <w:jc w:val="left"/>
        <w:rPr>
          <w:sz w:val="28"/>
        </w:rPr>
      </w:pPr>
      <w:r>
        <w:rPr>
          <w:sz w:val="28"/>
        </w:rPr>
        <w:t>Клинические и</w:t>
      </w:r>
      <w:r>
        <w:rPr>
          <w:spacing w:val="40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40"/>
          <w:sz w:val="28"/>
        </w:rPr>
        <w:t xml:space="preserve"> </w:t>
      </w:r>
      <w:r>
        <w:rPr>
          <w:sz w:val="28"/>
        </w:rPr>
        <w:t>этапы</w:t>
      </w:r>
      <w:r>
        <w:rPr>
          <w:spacing w:val="40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бюгельных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протезов с замковой системой фиксации.</w:t>
      </w:r>
    </w:p>
    <w:p w14:paraId="220ACFC3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2057"/>
          <w:tab w:val="left" w:pos="3564"/>
          <w:tab w:val="left" w:pos="5908"/>
          <w:tab w:val="left" w:pos="7056"/>
          <w:tab w:val="left" w:pos="8017"/>
          <w:tab w:val="left" w:pos="8738"/>
        </w:tabs>
        <w:spacing w:before="2" w:line="249" w:lineRule="auto"/>
        <w:ind w:left="0" w:right="997" w:firstLine="0"/>
        <w:jc w:val="left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конструирования</w:t>
      </w:r>
      <w:r>
        <w:rPr>
          <w:sz w:val="28"/>
        </w:rPr>
        <w:tab/>
      </w:r>
      <w:r>
        <w:rPr>
          <w:spacing w:val="-2"/>
          <w:sz w:val="28"/>
        </w:rPr>
        <w:t>зубных</w:t>
      </w:r>
      <w:r>
        <w:rPr>
          <w:sz w:val="28"/>
        </w:rPr>
        <w:tab/>
      </w:r>
      <w:r>
        <w:rPr>
          <w:spacing w:val="-2"/>
          <w:sz w:val="28"/>
        </w:rPr>
        <w:t>рядов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полном </w:t>
      </w:r>
      <w:r>
        <w:rPr>
          <w:sz w:val="28"/>
        </w:rPr>
        <w:t>отсутствии зубов.</w:t>
      </w:r>
    </w:p>
    <w:p w14:paraId="5B997658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62"/>
        <w:ind w:left="0" w:firstLine="0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провизорных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1"/>
          <w:sz w:val="28"/>
        </w:rPr>
        <w:t xml:space="preserve"> </w:t>
      </w:r>
      <w:r>
        <w:rPr>
          <w:sz w:val="28"/>
        </w:rPr>
        <w:t>прямым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методом.</w:t>
      </w:r>
    </w:p>
    <w:p w14:paraId="295DE5F0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6" w:line="249" w:lineRule="auto"/>
        <w:ind w:left="0" w:right="993" w:firstLine="0"/>
        <w:jc w:val="left"/>
        <w:rPr>
          <w:sz w:val="28"/>
        </w:rPr>
      </w:pPr>
      <w:r>
        <w:rPr>
          <w:sz w:val="28"/>
        </w:rPr>
        <w:t>Клинические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 лабораторные 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изготовления цельнолитых</w:t>
      </w:r>
      <w:r>
        <w:rPr>
          <w:spacing w:val="-1"/>
          <w:sz w:val="28"/>
        </w:rPr>
        <w:t xml:space="preserve"> </w:t>
      </w:r>
      <w:r>
        <w:rPr>
          <w:sz w:val="28"/>
        </w:rPr>
        <w:t>бюгельных протез</w:t>
      </w:r>
      <w:r>
        <w:rPr>
          <w:sz w:val="28"/>
        </w:rPr>
        <w:t>ов с кламмерной системой фиксации.</w:t>
      </w:r>
    </w:p>
    <w:p w14:paraId="124AE51B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3" w:line="249" w:lineRule="auto"/>
        <w:ind w:left="0" w:right="994" w:firstLine="0"/>
        <w:jc w:val="left"/>
        <w:rPr>
          <w:sz w:val="28"/>
        </w:rPr>
      </w:pPr>
      <w:r>
        <w:rPr>
          <w:sz w:val="28"/>
        </w:rPr>
        <w:t>Клинические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40"/>
          <w:sz w:val="28"/>
        </w:rPr>
        <w:t xml:space="preserve"> </w:t>
      </w:r>
      <w:r>
        <w:rPr>
          <w:sz w:val="28"/>
        </w:rPr>
        <w:t>этапы</w:t>
      </w:r>
      <w:r>
        <w:rPr>
          <w:spacing w:val="40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металлокерамических </w:t>
      </w:r>
      <w:r>
        <w:rPr>
          <w:spacing w:val="-2"/>
          <w:sz w:val="28"/>
        </w:rPr>
        <w:t>коронок.</w:t>
      </w:r>
    </w:p>
    <w:p w14:paraId="5E440A22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2"/>
        <w:ind w:left="0" w:firstLine="0"/>
        <w:jc w:val="left"/>
        <w:rPr>
          <w:sz w:val="28"/>
        </w:rPr>
      </w:pPr>
      <w:r>
        <w:rPr>
          <w:sz w:val="28"/>
        </w:rPr>
        <w:t>Препарирование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7"/>
          <w:sz w:val="28"/>
        </w:rPr>
        <w:t xml:space="preserve"> </w:t>
      </w:r>
      <w:r>
        <w:rPr>
          <w:sz w:val="28"/>
        </w:rPr>
        <w:t>зубов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z w:val="28"/>
        </w:rPr>
        <w:t>цельнолитые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конструкции.</w:t>
      </w:r>
    </w:p>
    <w:p w14:paraId="7345A592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12"/>
          <w:sz w:val="28"/>
        </w:rPr>
        <w:t xml:space="preserve"> </w:t>
      </w:r>
      <w:r>
        <w:rPr>
          <w:sz w:val="28"/>
        </w:rPr>
        <w:t>альгинатных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оттискных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14:paraId="51EDCF78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 w:line="249" w:lineRule="auto"/>
        <w:ind w:left="0" w:right="995" w:firstLine="0"/>
        <w:jc w:val="left"/>
        <w:rPr>
          <w:sz w:val="28"/>
        </w:rPr>
      </w:pPr>
      <w:r>
        <w:rPr>
          <w:sz w:val="28"/>
        </w:rPr>
        <w:t>Препарирование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80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80"/>
          <w:sz w:val="28"/>
        </w:rPr>
        <w:t xml:space="preserve"> </w:t>
      </w:r>
      <w:r>
        <w:rPr>
          <w:sz w:val="28"/>
        </w:rPr>
        <w:t>зубов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металлокерамические </w:t>
      </w:r>
      <w:r>
        <w:rPr>
          <w:spacing w:val="-2"/>
          <w:sz w:val="28"/>
        </w:rPr>
        <w:t>конструкции.</w:t>
      </w:r>
    </w:p>
    <w:p w14:paraId="2B3D0B22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2"/>
        <w:ind w:left="0" w:firstLine="0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двухслойных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оттисков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А-</w:t>
      </w:r>
      <w:r>
        <w:rPr>
          <w:spacing w:val="-2"/>
          <w:sz w:val="28"/>
        </w:rPr>
        <w:t>силиконов.</w:t>
      </w:r>
    </w:p>
    <w:p w14:paraId="5FE0D757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5" w:line="249" w:lineRule="auto"/>
        <w:ind w:left="0" w:right="994" w:firstLine="0"/>
        <w:jc w:val="left"/>
        <w:rPr>
          <w:sz w:val="28"/>
        </w:rPr>
      </w:pPr>
      <w:r>
        <w:rPr>
          <w:sz w:val="28"/>
        </w:rPr>
        <w:t>Клинические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80"/>
          <w:sz w:val="28"/>
        </w:rPr>
        <w:t xml:space="preserve"> </w:t>
      </w:r>
      <w:r>
        <w:rPr>
          <w:sz w:val="28"/>
        </w:rPr>
        <w:t>этапы</w:t>
      </w:r>
      <w:r>
        <w:rPr>
          <w:spacing w:val="80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штифтовых</w:t>
      </w:r>
      <w:r>
        <w:rPr>
          <w:spacing w:val="80"/>
          <w:sz w:val="28"/>
        </w:rPr>
        <w:t xml:space="preserve"> </w:t>
      </w:r>
      <w:r>
        <w:rPr>
          <w:sz w:val="28"/>
        </w:rPr>
        <w:t>зубов</w:t>
      </w:r>
      <w:r>
        <w:rPr>
          <w:spacing w:val="80"/>
          <w:sz w:val="28"/>
        </w:rPr>
        <w:t xml:space="preserve"> </w:t>
      </w:r>
      <w:r>
        <w:rPr>
          <w:sz w:val="28"/>
        </w:rPr>
        <w:t>с внутрикорневой вкладкой и оральной защиткой.</w:t>
      </w:r>
    </w:p>
    <w:p w14:paraId="4FB20317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2" w:line="249" w:lineRule="auto"/>
        <w:ind w:left="0" w:right="994" w:firstLine="0"/>
        <w:jc w:val="left"/>
        <w:rPr>
          <w:sz w:val="28"/>
        </w:rPr>
      </w:pPr>
      <w:r>
        <w:rPr>
          <w:sz w:val="28"/>
        </w:rPr>
        <w:t>Клинические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80"/>
          <w:sz w:val="28"/>
        </w:rPr>
        <w:t xml:space="preserve"> </w:t>
      </w:r>
      <w:r>
        <w:rPr>
          <w:sz w:val="28"/>
        </w:rPr>
        <w:t>этапы</w:t>
      </w:r>
      <w:r>
        <w:rPr>
          <w:spacing w:val="80"/>
          <w:sz w:val="28"/>
        </w:rPr>
        <w:t xml:space="preserve"> </w:t>
      </w:r>
      <w:r>
        <w:rPr>
          <w:sz w:val="28"/>
        </w:rPr>
        <w:t>изготовле</w:t>
      </w:r>
      <w:r>
        <w:rPr>
          <w:sz w:val="28"/>
        </w:rPr>
        <w:t>ния</w:t>
      </w:r>
      <w:r>
        <w:rPr>
          <w:spacing w:val="80"/>
          <w:sz w:val="28"/>
        </w:rPr>
        <w:t xml:space="preserve"> </w:t>
      </w:r>
      <w:r>
        <w:rPr>
          <w:sz w:val="28"/>
        </w:rPr>
        <w:t>штифтовых</w:t>
      </w:r>
      <w:r>
        <w:rPr>
          <w:spacing w:val="80"/>
          <w:sz w:val="28"/>
        </w:rPr>
        <w:t xml:space="preserve"> </w:t>
      </w:r>
      <w:r>
        <w:rPr>
          <w:sz w:val="28"/>
        </w:rPr>
        <w:t>зубов</w:t>
      </w:r>
      <w:r>
        <w:rPr>
          <w:spacing w:val="80"/>
          <w:sz w:val="28"/>
        </w:rPr>
        <w:t xml:space="preserve"> </w:t>
      </w:r>
      <w:r>
        <w:rPr>
          <w:sz w:val="28"/>
        </w:rPr>
        <w:t>с надкорневым колпачком.</w:t>
      </w:r>
    </w:p>
    <w:p w14:paraId="7B2D6510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3"/>
        <w:ind w:left="0" w:firstLine="0"/>
        <w:jc w:val="left"/>
        <w:rPr>
          <w:sz w:val="28"/>
        </w:rPr>
      </w:pPr>
      <w:r>
        <w:rPr>
          <w:sz w:val="28"/>
        </w:rPr>
        <w:t>Препарирование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8"/>
          <w:sz w:val="28"/>
        </w:rPr>
        <w:t xml:space="preserve"> </w:t>
      </w:r>
      <w:r>
        <w:rPr>
          <w:sz w:val="28"/>
        </w:rPr>
        <w:t>зубов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10"/>
          <w:sz w:val="28"/>
        </w:rPr>
        <w:t xml:space="preserve"> </w:t>
      </w:r>
      <w:r>
        <w:rPr>
          <w:sz w:val="28"/>
        </w:rPr>
        <w:t>цельнокерамические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конструкции.</w:t>
      </w:r>
    </w:p>
    <w:p w14:paraId="178B239B" w14:textId="7D0851A9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провизорных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коронок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«силиконовым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ключом</w:t>
      </w:r>
      <w:r>
        <w:rPr>
          <w:spacing w:val="-2"/>
          <w:sz w:val="28"/>
        </w:rPr>
        <w:t>.</w:t>
      </w:r>
    </w:p>
    <w:p w14:paraId="4FE1B079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636"/>
        </w:tabs>
        <w:spacing w:before="14" w:line="249" w:lineRule="auto"/>
        <w:ind w:left="0" w:right="994" w:firstLine="0"/>
        <w:jc w:val="both"/>
        <w:rPr>
          <w:sz w:val="28"/>
        </w:rPr>
      </w:pPr>
      <w:r>
        <w:rPr>
          <w:sz w:val="28"/>
        </w:rPr>
        <w:t>Показания и методика изготовление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мягкой подкладки при лечении съемными конструкциями.</w:t>
      </w:r>
    </w:p>
    <w:p w14:paraId="203BF085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2" w:line="249" w:lineRule="auto"/>
        <w:ind w:left="0" w:right="994" w:firstLine="0"/>
        <w:jc w:val="both"/>
        <w:rPr>
          <w:sz w:val="28"/>
        </w:rPr>
      </w:pPr>
      <w:r>
        <w:rPr>
          <w:sz w:val="28"/>
        </w:rPr>
        <w:lastRenderedPageBreak/>
        <w:t>Расчет опорных зубов при изготовлении мостовидных протезов с учетом резервных сил пародонта (по одонтопародонтаграмме В. Ю. Курлянского).</w:t>
      </w:r>
    </w:p>
    <w:p w14:paraId="3686DAA2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3" w:line="249" w:lineRule="auto"/>
        <w:ind w:left="0" w:right="990" w:firstLine="0"/>
        <w:jc w:val="both"/>
        <w:rPr>
          <w:sz w:val="28"/>
        </w:rPr>
      </w:pPr>
      <w:r>
        <w:rPr>
          <w:sz w:val="28"/>
        </w:rPr>
        <w:t xml:space="preserve">Последовательность устранения негативных факторов при протезном стоматите (аллергические, токсические, химические, механические, </w:t>
      </w:r>
      <w:r>
        <w:rPr>
          <w:spacing w:val="-2"/>
          <w:sz w:val="28"/>
        </w:rPr>
        <w:t>температурные).</w:t>
      </w:r>
    </w:p>
    <w:p w14:paraId="6E7E5B28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3"/>
        <w:ind w:left="0" w:firstLine="0"/>
        <w:jc w:val="both"/>
        <w:rPr>
          <w:sz w:val="28"/>
        </w:rPr>
      </w:pPr>
      <w:r>
        <w:rPr>
          <w:sz w:val="28"/>
        </w:rPr>
        <w:t>Клинические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8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пластиночных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протезов.</w:t>
      </w:r>
    </w:p>
    <w:p w14:paraId="007BF35D" w14:textId="4331C072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 w:line="249" w:lineRule="auto"/>
        <w:ind w:left="0" w:right="986" w:firstLine="0"/>
        <w:jc w:val="both"/>
        <w:rPr>
          <w:sz w:val="28"/>
        </w:rPr>
      </w:pPr>
      <w:r>
        <w:rPr>
          <w:sz w:val="28"/>
        </w:rPr>
        <w:t>Получение оттисков с помощью методики «отк</w:t>
      </w:r>
      <w:r>
        <w:rPr>
          <w:sz w:val="28"/>
        </w:rPr>
        <w:t>рытой ложки</w:t>
      </w:r>
      <w:r>
        <w:rPr>
          <w:sz w:val="28"/>
        </w:rPr>
        <w:t xml:space="preserve"> при изготовлении конструкций с опорой на</w:t>
      </w:r>
      <w:r>
        <w:rPr>
          <w:spacing w:val="40"/>
          <w:sz w:val="28"/>
        </w:rPr>
        <w:t xml:space="preserve"> </w:t>
      </w:r>
      <w:r>
        <w:rPr>
          <w:sz w:val="28"/>
        </w:rPr>
        <w:t>имплантаты.</w:t>
      </w:r>
    </w:p>
    <w:p w14:paraId="2E33E491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2"/>
        <w:ind w:left="0" w:firstLine="0"/>
        <w:jc w:val="both"/>
        <w:rPr>
          <w:sz w:val="28"/>
        </w:rPr>
      </w:pPr>
      <w:r>
        <w:rPr>
          <w:sz w:val="28"/>
        </w:rPr>
        <w:t>Тактика</w:t>
      </w:r>
      <w:r>
        <w:rPr>
          <w:spacing w:val="-8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непереносимости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акриловых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пластмасс.</w:t>
      </w:r>
    </w:p>
    <w:p w14:paraId="17D467D8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1808"/>
          <w:tab w:val="left" w:pos="4993"/>
          <w:tab w:val="left" w:pos="6291"/>
          <w:tab w:val="left" w:pos="8158"/>
        </w:tabs>
        <w:spacing w:before="14" w:line="249" w:lineRule="auto"/>
        <w:ind w:left="0" w:right="991" w:firstLine="0"/>
        <w:jc w:val="left"/>
        <w:rPr>
          <w:sz w:val="28"/>
        </w:rPr>
      </w:pPr>
      <w:r>
        <w:rPr>
          <w:spacing w:val="-2"/>
          <w:sz w:val="28"/>
        </w:rPr>
        <w:t>Лечение</w:t>
      </w:r>
      <w:r>
        <w:rPr>
          <w:sz w:val="28"/>
        </w:rPr>
        <w:tab/>
      </w:r>
      <w:r>
        <w:rPr>
          <w:spacing w:val="-2"/>
          <w:sz w:val="28"/>
        </w:rPr>
        <w:t>дентально-альвеолярной</w:t>
      </w:r>
      <w:r>
        <w:rPr>
          <w:sz w:val="28"/>
        </w:rPr>
        <w:tab/>
      </w:r>
      <w:r>
        <w:rPr>
          <w:spacing w:val="-2"/>
          <w:sz w:val="28"/>
        </w:rPr>
        <w:t>формы</w:t>
      </w:r>
      <w:r>
        <w:rPr>
          <w:sz w:val="28"/>
        </w:rPr>
        <w:tab/>
      </w:r>
      <w:r>
        <w:rPr>
          <w:spacing w:val="-2"/>
          <w:sz w:val="28"/>
        </w:rPr>
        <w:t>вертикальной</w:t>
      </w:r>
      <w:r>
        <w:rPr>
          <w:sz w:val="28"/>
        </w:rPr>
        <w:tab/>
      </w:r>
      <w:r>
        <w:rPr>
          <w:spacing w:val="-2"/>
          <w:sz w:val="28"/>
        </w:rPr>
        <w:t xml:space="preserve">деформации </w:t>
      </w:r>
      <w:r>
        <w:rPr>
          <w:sz w:val="28"/>
        </w:rPr>
        <w:t>зубных рядов различных степеней.</w:t>
      </w:r>
    </w:p>
    <w:p w14:paraId="4AA08E4A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3" w:line="249" w:lineRule="auto"/>
        <w:ind w:left="0" w:right="989" w:firstLine="0"/>
        <w:jc w:val="left"/>
        <w:rPr>
          <w:sz w:val="28"/>
        </w:rPr>
      </w:pPr>
      <w:r>
        <w:rPr>
          <w:sz w:val="28"/>
        </w:rPr>
        <w:t>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зубных</w:t>
      </w:r>
      <w:r>
        <w:rPr>
          <w:spacing w:val="40"/>
          <w:sz w:val="28"/>
        </w:rPr>
        <w:t xml:space="preserve"> </w:t>
      </w:r>
      <w:r>
        <w:rPr>
          <w:sz w:val="28"/>
        </w:rPr>
        <w:t>рядов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вертикальной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дентальной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 (1,2,3 степени).</w:t>
      </w:r>
    </w:p>
    <w:p w14:paraId="0C7F93A7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  <w:tab w:val="left" w:pos="2115"/>
          <w:tab w:val="left" w:pos="2532"/>
          <w:tab w:val="left" w:pos="4493"/>
          <w:tab w:val="left" w:pos="6493"/>
          <w:tab w:val="left" w:pos="7831"/>
          <w:tab w:val="left" w:pos="8236"/>
          <w:tab w:val="left" w:pos="9361"/>
        </w:tabs>
        <w:spacing w:before="3"/>
        <w:ind w:left="0" w:firstLine="0"/>
        <w:jc w:val="left"/>
        <w:rPr>
          <w:sz w:val="28"/>
        </w:rPr>
      </w:pPr>
      <w:r>
        <w:rPr>
          <w:spacing w:val="-2"/>
          <w:sz w:val="28"/>
        </w:rPr>
        <w:t>Показания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изготовлению</w:t>
      </w:r>
      <w:r>
        <w:rPr>
          <w:sz w:val="28"/>
        </w:rPr>
        <w:tab/>
      </w:r>
      <w:r>
        <w:rPr>
          <w:spacing w:val="-2"/>
          <w:sz w:val="28"/>
        </w:rPr>
        <w:t>пластиночных</w:t>
      </w:r>
      <w:r>
        <w:rPr>
          <w:sz w:val="28"/>
        </w:rPr>
        <w:tab/>
      </w:r>
      <w:r>
        <w:rPr>
          <w:spacing w:val="-2"/>
          <w:sz w:val="28"/>
        </w:rPr>
        <w:t>протезов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зубами</w:t>
      </w:r>
      <w:r>
        <w:rPr>
          <w:sz w:val="28"/>
        </w:rPr>
        <w:tab/>
      </w:r>
      <w:r>
        <w:rPr>
          <w:spacing w:val="-5"/>
          <w:sz w:val="28"/>
        </w:rPr>
        <w:t>на</w:t>
      </w:r>
    </w:p>
    <w:p w14:paraId="15501289" w14:textId="66B0BF96" w:rsidR="00B81CCD" w:rsidRDefault="00347F1D" w:rsidP="00347F1D">
      <w:pPr>
        <w:spacing w:before="14"/>
        <w:rPr>
          <w:sz w:val="28"/>
        </w:rPr>
      </w:pPr>
      <w:r>
        <w:rPr>
          <w:spacing w:val="-2"/>
          <w:sz w:val="28"/>
        </w:rPr>
        <w:t>«приточке</w:t>
      </w:r>
      <w:r>
        <w:rPr>
          <w:spacing w:val="-2"/>
          <w:sz w:val="28"/>
        </w:rPr>
        <w:t>.</w:t>
      </w:r>
    </w:p>
    <w:p w14:paraId="3BE3D355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 w:line="249" w:lineRule="auto"/>
        <w:ind w:left="0" w:right="994" w:firstLine="0"/>
        <w:jc w:val="left"/>
        <w:rPr>
          <w:sz w:val="28"/>
        </w:rPr>
      </w:pPr>
      <w:r>
        <w:rPr>
          <w:sz w:val="28"/>
        </w:rPr>
        <w:t>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генерализованной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патологической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стираемости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40"/>
          <w:sz w:val="28"/>
        </w:rPr>
        <w:t xml:space="preserve"> </w:t>
      </w:r>
      <w:r>
        <w:rPr>
          <w:sz w:val="28"/>
        </w:rPr>
        <w:t>тканей зубов: компенсированная и декомпенсированная формы.</w:t>
      </w:r>
    </w:p>
    <w:p w14:paraId="2E2F3B3F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2"/>
        <w:ind w:left="0" w:firstLine="0"/>
        <w:jc w:val="left"/>
        <w:rPr>
          <w:sz w:val="28"/>
        </w:rPr>
      </w:pPr>
      <w:r>
        <w:rPr>
          <w:sz w:val="28"/>
        </w:rPr>
        <w:t>Настройка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артикулятора:</w:t>
      </w:r>
      <w:r>
        <w:rPr>
          <w:spacing w:val="-10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особенности.</w:t>
      </w:r>
    </w:p>
    <w:p w14:paraId="6500B1C8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12"/>
          <w:sz w:val="28"/>
        </w:rPr>
        <w:t xml:space="preserve"> </w:t>
      </w:r>
      <w:r>
        <w:rPr>
          <w:sz w:val="28"/>
        </w:rPr>
        <w:t>А-силиконовых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оттискных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14:paraId="66B133F3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оттискным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ложкам.</w:t>
      </w:r>
    </w:p>
    <w:p w14:paraId="3722D981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Сравнительная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силиконов.</w:t>
      </w:r>
    </w:p>
    <w:p w14:paraId="4EFEF6BD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636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Пальпация</w:t>
      </w:r>
      <w:r>
        <w:rPr>
          <w:spacing w:val="-8"/>
          <w:sz w:val="28"/>
        </w:rPr>
        <w:t xml:space="preserve"> </w:t>
      </w:r>
      <w:r>
        <w:rPr>
          <w:sz w:val="28"/>
        </w:rPr>
        <w:t>жевательных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мышц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клиническом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этапе.</w:t>
      </w:r>
    </w:p>
    <w:p w14:paraId="264C9870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636"/>
          <w:tab w:val="left" w:pos="1947"/>
          <w:tab w:val="left" w:pos="3828"/>
          <w:tab w:val="left" w:pos="6471"/>
          <w:tab w:val="left" w:pos="7738"/>
          <w:tab w:val="left" w:pos="8473"/>
        </w:tabs>
        <w:spacing w:before="14" w:line="249" w:lineRule="auto"/>
        <w:ind w:left="0" w:right="993" w:firstLine="0"/>
        <w:jc w:val="left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замешивания</w:t>
      </w:r>
      <w:r>
        <w:rPr>
          <w:sz w:val="28"/>
        </w:rPr>
        <w:tab/>
      </w:r>
      <w:r>
        <w:rPr>
          <w:spacing w:val="-2"/>
          <w:sz w:val="28"/>
        </w:rPr>
        <w:t>стеклоиономерного</w:t>
      </w:r>
      <w:r>
        <w:rPr>
          <w:sz w:val="28"/>
        </w:rPr>
        <w:tab/>
      </w:r>
      <w:r>
        <w:rPr>
          <w:spacing w:val="-2"/>
          <w:sz w:val="28"/>
        </w:rPr>
        <w:t>цемента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фиксации </w:t>
      </w:r>
      <w:r>
        <w:rPr>
          <w:sz w:val="28"/>
        </w:rPr>
        <w:t>ортопедических конструкций.</w:t>
      </w:r>
    </w:p>
    <w:p w14:paraId="6380CA1E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3"/>
        <w:ind w:left="0" w:firstLine="0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восковых</w:t>
      </w:r>
      <w:r>
        <w:rPr>
          <w:spacing w:val="2"/>
          <w:sz w:val="28"/>
        </w:rPr>
        <w:t xml:space="preserve"> </w:t>
      </w:r>
      <w:r>
        <w:rPr>
          <w:sz w:val="28"/>
        </w:rPr>
        <w:t>шаблонов с</w:t>
      </w:r>
      <w:r>
        <w:rPr>
          <w:spacing w:val="-2"/>
          <w:sz w:val="28"/>
        </w:rPr>
        <w:t xml:space="preserve"> </w:t>
      </w:r>
      <w:r>
        <w:rPr>
          <w:sz w:val="28"/>
        </w:rPr>
        <w:t>окклюзионными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валиками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полном</w:t>
      </w:r>
    </w:p>
    <w:p w14:paraId="6ED235D0" w14:textId="77777777" w:rsidR="00B81CCD" w:rsidRDefault="00347F1D" w:rsidP="00347F1D">
      <w:pPr>
        <w:spacing w:before="62"/>
        <w:rPr>
          <w:sz w:val="28"/>
        </w:rPr>
      </w:pP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зубов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нижней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</w:t>
      </w:r>
      <w:r>
        <w:rPr>
          <w:spacing w:val="-2"/>
          <w:sz w:val="28"/>
        </w:rPr>
        <w:t>елюсти.</w:t>
      </w:r>
    </w:p>
    <w:p w14:paraId="11675BD6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6" w:line="249" w:lineRule="auto"/>
        <w:ind w:left="0" w:right="986" w:firstLine="0"/>
        <w:jc w:val="left"/>
        <w:rPr>
          <w:sz w:val="28"/>
        </w:rPr>
      </w:pPr>
      <w:r>
        <w:rPr>
          <w:sz w:val="28"/>
        </w:rPr>
        <w:t>Изготовление восковых шаблонов с</w:t>
      </w:r>
      <w:r>
        <w:rPr>
          <w:spacing w:val="-1"/>
          <w:sz w:val="28"/>
        </w:rPr>
        <w:t xml:space="preserve"> </w:t>
      </w:r>
      <w:r>
        <w:rPr>
          <w:sz w:val="28"/>
        </w:rPr>
        <w:t>окклюзионными валиками при полном отсутствии зубов на верхней челюсти.</w:t>
      </w:r>
    </w:p>
    <w:p w14:paraId="453ACA2D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3" w:line="249" w:lineRule="auto"/>
        <w:ind w:left="0" w:right="994" w:firstLine="0"/>
        <w:jc w:val="left"/>
        <w:rPr>
          <w:sz w:val="28"/>
        </w:rPr>
      </w:pPr>
      <w:r>
        <w:rPr>
          <w:sz w:val="28"/>
        </w:rPr>
        <w:t>Моделирование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вкладки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окклюзионной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премоляров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моляров.</w:t>
      </w:r>
    </w:p>
    <w:p w14:paraId="7B6B0B58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2"/>
        <w:ind w:left="0" w:firstLine="0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ложки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челюсть.</w:t>
      </w:r>
    </w:p>
    <w:p w14:paraId="549F177E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ложки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нижнюю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челюсть.</w:t>
      </w:r>
    </w:p>
    <w:p w14:paraId="76552598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  <w:tab w:val="left" w:pos="2549"/>
          <w:tab w:val="left" w:pos="4532"/>
          <w:tab w:val="left" w:pos="5609"/>
          <w:tab w:val="left" w:pos="6089"/>
          <w:tab w:val="left" w:pos="8356"/>
          <w:tab w:val="left" w:pos="9200"/>
        </w:tabs>
        <w:spacing w:before="14" w:line="249" w:lineRule="auto"/>
        <w:ind w:left="0" w:right="995" w:firstLine="0"/>
        <w:jc w:val="left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ab/>
      </w:r>
      <w:r>
        <w:rPr>
          <w:spacing w:val="-2"/>
          <w:sz w:val="28"/>
        </w:rPr>
        <w:t>силиконового</w:t>
      </w:r>
      <w:r>
        <w:rPr>
          <w:sz w:val="28"/>
        </w:rPr>
        <w:tab/>
      </w:r>
      <w:r>
        <w:rPr>
          <w:spacing w:val="-4"/>
          <w:sz w:val="28"/>
        </w:rPr>
        <w:t>ключа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препарирование</w:t>
      </w:r>
      <w:r>
        <w:rPr>
          <w:sz w:val="28"/>
        </w:rPr>
        <w:tab/>
      </w:r>
      <w:r>
        <w:rPr>
          <w:spacing w:val="-4"/>
          <w:sz w:val="28"/>
        </w:rPr>
        <w:t>зуба</w:t>
      </w:r>
      <w:r>
        <w:rPr>
          <w:sz w:val="28"/>
        </w:rPr>
        <w:tab/>
      </w:r>
      <w:r>
        <w:rPr>
          <w:spacing w:val="-4"/>
          <w:sz w:val="28"/>
        </w:rPr>
        <w:t xml:space="preserve">под </w:t>
      </w:r>
      <w:r>
        <w:rPr>
          <w:sz w:val="28"/>
        </w:rPr>
        <w:t>цельнокерамическую коронку.</w:t>
      </w:r>
    </w:p>
    <w:p w14:paraId="3B903CD8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2" w:line="252" w:lineRule="auto"/>
        <w:ind w:left="0" w:right="990" w:firstLine="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окклюзионно-артикуляционных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 артикуляционной бумаги.</w:t>
      </w:r>
    </w:p>
    <w:p w14:paraId="277AF16D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line="249" w:lineRule="auto"/>
        <w:ind w:left="0" w:right="994" w:firstLine="0"/>
        <w:jc w:val="left"/>
        <w:rPr>
          <w:sz w:val="28"/>
        </w:rPr>
      </w:pPr>
      <w:r>
        <w:rPr>
          <w:sz w:val="28"/>
        </w:rPr>
        <w:t>Моделирование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вкладки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окклю</w:t>
      </w:r>
      <w:r>
        <w:rPr>
          <w:sz w:val="28"/>
        </w:rPr>
        <w:t>зионной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премоляров</w:t>
      </w:r>
      <w:r>
        <w:rPr>
          <w:spacing w:val="80"/>
          <w:sz w:val="28"/>
        </w:rPr>
        <w:t xml:space="preserve"> </w:t>
      </w:r>
      <w:r>
        <w:rPr>
          <w:sz w:val="28"/>
        </w:rPr>
        <w:t>и моляров типа</w:t>
      </w:r>
      <w:r>
        <w:rPr>
          <w:spacing w:val="40"/>
          <w:sz w:val="28"/>
        </w:rPr>
        <w:t xml:space="preserve"> </w:t>
      </w:r>
      <w:r>
        <w:rPr>
          <w:sz w:val="28"/>
        </w:rPr>
        <w:t>МОД.</w:t>
      </w:r>
    </w:p>
    <w:p w14:paraId="328CBCF6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line="249" w:lineRule="auto"/>
        <w:ind w:left="0" w:right="991" w:firstLine="0"/>
        <w:jc w:val="left"/>
        <w:rPr>
          <w:sz w:val="28"/>
        </w:rPr>
      </w:pPr>
      <w:r>
        <w:rPr>
          <w:sz w:val="28"/>
        </w:rPr>
        <w:t>Моделирование штифтово-культевой конструкции на многокорневом зубе с непараллельными каналами.</w:t>
      </w:r>
    </w:p>
    <w:p w14:paraId="5C3A0574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636"/>
        </w:tabs>
        <w:spacing w:before="1"/>
        <w:ind w:left="0" w:firstLine="0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наложения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-5"/>
          <w:sz w:val="28"/>
        </w:rPr>
        <w:t xml:space="preserve"> </w:t>
      </w:r>
      <w:r>
        <w:rPr>
          <w:sz w:val="28"/>
        </w:rPr>
        <w:t>дуги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фантоме.</w:t>
      </w:r>
    </w:p>
    <w:p w14:paraId="38F0160C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 w:line="249" w:lineRule="auto"/>
        <w:ind w:left="0" w:right="989" w:firstLine="0"/>
        <w:jc w:val="left"/>
        <w:rPr>
          <w:sz w:val="28"/>
        </w:rPr>
      </w:pPr>
      <w:r>
        <w:rPr>
          <w:sz w:val="28"/>
        </w:rPr>
        <w:t>Подготовка однокорневого зуба под штифтово-культевую конструкцию и ее моделирование.</w:t>
      </w:r>
    </w:p>
    <w:p w14:paraId="6D8A9B34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3"/>
        <w:ind w:left="0" w:firstLine="0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окклюзограммы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воске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оценка.</w:t>
      </w:r>
    </w:p>
    <w:p w14:paraId="797119B7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 w:line="249" w:lineRule="auto"/>
        <w:ind w:left="0" w:right="995" w:firstLine="0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анатомического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оттиска</w:t>
      </w:r>
      <w:r>
        <w:rPr>
          <w:spacing w:val="40"/>
          <w:sz w:val="28"/>
        </w:rPr>
        <w:t xml:space="preserve"> </w:t>
      </w:r>
      <w:r>
        <w:rPr>
          <w:sz w:val="28"/>
        </w:rPr>
        <w:t>альгинатным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нижней челюсти и его оценка.</w:t>
      </w:r>
    </w:p>
    <w:p w14:paraId="02F47D31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2" w:line="249" w:lineRule="auto"/>
        <w:ind w:left="0" w:right="994" w:firstLine="0"/>
        <w:jc w:val="left"/>
        <w:rPr>
          <w:sz w:val="28"/>
        </w:rPr>
      </w:pPr>
      <w:r>
        <w:rPr>
          <w:sz w:val="28"/>
        </w:rPr>
        <w:lastRenderedPageBreak/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анатомического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оттиска</w:t>
      </w:r>
      <w:r>
        <w:rPr>
          <w:spacing w:val="40"/>
          <w:sz w:val="28"/>
        </w:rPr>
        <w:t xml:space="preserve"> </w:t>
      </w:r>
      <w:r>
        <w:rPr>
          <w:sz w:val="28"/>
        </w:rPr>
        <w:t>альги</w:t>
      </w:r>
      <w:r>
        <w:rPr>
          <w:sz w:val="28"/>
        </w:rPr>
        <w:t>натным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верхней </w:t>
      </w:r>
      <w:r>
        <w:rPr>
          <w:spacing w:val="-2"/>
          <w:sz w:val="28"/>
        </w:rPr>
        <w:t>челюсти.</w:t>
      </w:r>
    </w:p>
    <w:p w14:paraId="78737014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3"/>
        <w:ind w:left="0" w:firstLine="0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уточненного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оттиска</w:t>
      </w:r>
      <w:r>
        <w:rPr>
          <w:spacing w:val="-9"/>
          <w:sz w:val="28"/>
        </w:rPr>
        <w:t xml:space="preserve"> </w:t>
      </w:r>
      <w:r>
        <w:rPr>
          <w:sz w:val="28"/>
        </w:rPr>
        <w:t>силиконовым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материалом.</w:t>
      </w:r>
    </w:p>
    <w:p w14:paraId="7F9FA0B5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 w:line="249" w:lineRule="auto"/>
        <w:ind w:left="0" w:right="995" w:firstLine="0"/>
        <w:jc w:val="left"/>
        <w:rPr>
          <w:sz w:val="28"/>
        </w:rPr>
      </w:pPr>
      <w:r>
        <w:rPr>
          <w:sz w:val="28"/>
        </w:rPr>
        <w:t xml:space="preserve">Принципы подготовки гипса и отливки гипсовой модели для загипсовки в </w:t>
      </w:r>
      <w:r>
        <w:rPr>
          <w:spacing w:val="-2"/>
          <w:sz w:val="28"/>
        </w:rPr>
        <w:t>артикулятор.</w:t>
      </w:r>
    </w:p>
    <w:p w14:paraId="29E530D3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2"/>
        <w:ind w:left="0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параллелометрии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моделях.</w:t>
      </w:r>
    </w:p>
    <w:p w14:paraId="588EC5E0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 w:line="249" w:lineRule="auto"/>
        <w:ind w:left="0" w:right="993" w:firstLine="0"/>
        <w:jc w:val="both"/>
        <w:rPr>
          <w:sz w:val="28"/>
        </w:rPr>
      </w:pPr>
      <w:r>
        <w:rPr>
          <w:sz w:val="28"/>
        </w:rPr>
        <w:t>Расчерчивание границ съемног</w:t>
      </w:r>
      <w:r>
        <w:rPr>
          <w:sz w:val="28"/>
        </w:rPr>
        <w:t>о пластиночного протеза при полном отсутствии зубов и обозначение зон податливости по Люнду.</w:t>
      </w:r>
    </w:p>
    <w:p w14:paraId="7849F731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3" w:line="249" w:lineRule="auto"/>
        <w:ind w:left="0" w:right="993" w:firstLine="0"/>
        <w:jc w:val="both"/>
        <w:rPr>
          <w:sz w:val="28"/>
        </w:rPr>
      </w:pPr>
      <w:r>
        <w:rPr>
          <w:sz w:val="28"/>
        </w:rPr>
        <w:t xml:space="preserve">Расчерчивание границ съемного пластиночного протеза при полном отсутствии зубов и обозначение зон податливости по Люнду на нижней </w:t>
      </w:r>
      <w:r>
        <w:rPr>
          <w:spacing w:val="-2"/>
          <w:sz w:val="28"/>
        </w:rPr>
        <w:t>челюсти.</w:t>
      </w:r>
    </w:p>
    <w:p w14:paraId="489D0451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3"/>
        <w:ind w:left="0" w:firstLine="0"/>
        <w:jc w:val="both"/>
        <w:rPr>
          <w:sz w:val="28"/>
        </w:rPr>
      </w:pPr>
      <w:r>
        <w:rPr>
          <w:sz w:val="28"/>
        </w:rPr>
        <w:t>Расчерчивание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каркаса</w:t>
      </w:r>
      <w:r>
        <w:rPr>
          <w:spacing w:val="-7"/>
          <w:sz w:val="28"/>
        </w:rPr>
        <w:t xml:space="preserve"> </w:t>
      </w:r>
      <w:r>
        <w:rPr>
          <w:sz w:val="28"/>
        </w:rPr>
        <w:t>цельнолитой</w:t>
      </w:r>
      <w:r>
        <w:rPr>
          <w:spacing w:val="-7"/>
          <w:sz w:val="28"/>
        </w:rPr>
        <w:t xml:space="preserve"> </w:t>
      </w:r>
      <w:r>
        <w:rPr>
          <w:sz w:val="28"/>
        </w:rPr>
        <w:t>шины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заболеваниях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пародонта.</w:t>
      </w:r>
    </w:p>
    <w:p w14:paraId="4ABB7875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14" w:line="249" w:lineRule="auto"/>
        <w:ind w:left="0" w:right="989" w:firstLine="0"/>
        <w:jc w:val="left"/>
        <w:rPr>
          <w:sz w:val="28"/>
        </w:rPr>
      </w:pPr>
      <w:r>
        <w:rPr>
          <w:sz w:val="28"/>
        </w:rPr>
        <w:t>Изготовление восковых шаблонов с</w:t>
      </w:r>
      <w:r>
        <w:rPr>
          <w:spacing w:val="-1"/>
          <w:sz w:val="28"/>
        </w:rPr>
        <w:t xml:space="preserve"> </w:t>
      </w:r>
      <w:r>
        <w:rPr>
          <w:sz w:val="28"/>
        </w:rPr>
        <w:t>окклюзионными валиками при полном отсутствии зубов на верхней челюсти.</w:t>
      </w:r>
    </w:p>
    <w:p w14:paraId="150902F6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3"/>
        <w:ind w:left="0" w:firstLine="0"/>
        <w:jc w:val="left"/>
        <w:rPr>
          <w:sz w:val="28"/>
        </w:rPr>
      </w:pPr>
      <w:r>
        <w:rPr>
          <w:sz w:val="28"/>
        </w:rPr>
        <w:t>Препарирование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зубов</w:t>
      </w:r>
      <w:r>
        <w:rPr>
          <w:spacing w:val="-11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z w:val="28"/>
        </w:rPr>
        <w:t>металлокерамическую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коронку.</w:t>
      </w:r>
    </w:p>
    <w:p w14:paraId="15C364C5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Препарирование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зубов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z w:val="28"/>
        </w:rPr>
        <w:t>пластмассовую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коронку.</w:t>
      </w:r>
    </w:p>
    <w:p w14:paraId="03FDA566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Препарирование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зубов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10"/>
          <w:sz w:val="28"/>
        </w:rPr>
        <w:t xml:space="preserve"> </w:t>
      </w:r>
      <w:r>
        <w:rPr>
          <w:sz w:val="28"/>
        </w:rPr>
        <w:t>цельнолитую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коронку.</w:t>
      </w:r>
    </w:p>
    <w:p w14:paraId="34BEE6A3" w14:textId="77777777" w:rsidR="00B81CCD" w:rsidRDefault="00347F1D" w:rsidP="00347F1D">
      <w:pPr>
        <w:pStyle w:val="a4"/>
        <w:numPr>
          <w:ilvl w:val="0"/>
          <w:numId w:val="6"/>
        </w:numPr>
        <w:tabs>
          <w:tab w:val="left" w:pos="567"/>
        </w:tabs>
        <w:spacing w:before="14"/>
        <w:ind w:left="0" w:firstLine="0"/>
        <w:jc w:val="left"/>
        <w:rPr>
          <w:sz w:val="28"/>
        </w:rPr>
      </w:pPr>
      <w:r>
        <w:rPr>
          <w:sz w:val="28"/>
        </w:rPr>
        <w:t>Преп</w:t>
      </w:r>
      <w:r>
        <w:rPr>
          <w:sz w:val="28"/>
        </w:rPr>
        <w:t>арирование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зубов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штампованную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коронку.</w:t>
      </w:r>
    </w:p>
    <w:p w14:paraId="4EAD1BC2" w14:textId="77777777" w:rsidR="00347F1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3" w:line="322" w:lineRule="exact"/>
        <w:ind w:left="0" w:right="994" w:firstLine="0"/>
        <w:jc w:val="left"/>
        <w:rPr>
          <w:sz w:val="28"/>
        </w:rPr>
      </w:pPr>
      <w:r w:rsidRPr="00347F1D">
        <w:rPr>
          <w:sz w:val="28"/>
        </w:rPr>
        <w:t>Препарирование</w:t>
      </w:r>
      <w:r w:rsidRPr="00347F1D">
        <w:rPr>
          <w:spacing w:val="80"/>
          <w:sz w:val="28"/>
        </w:rPr>
        <w:t xml:space="preserve"> </w:t>
      </w:r>
      <w:r w:rsidRPr="00347F1D">
        <w:rPr>
          <w:sz w:val="28"/>
        </w:rPr>
        <w:t>окллюзионной</w:t>
      </w:r>
      <w:r w:rsidRPr="00347F1D">
        <w:rPr>
          <w:spacing w:val="80"/>
          <w:sz w:val="28"/>
        </w:rPr>
        <w:t xml:space="preserve"> </w:t>
      </w:r>
      <w:r w:rsidRPr="00347F1D">
        <w:rPr>
          <w:sz w:val="28"/>
        </w:rPr>
        <w:t>поверхности</w:t>
      </w:r>
      <w:r w:rsidRPr="00347F1D">
        <w:rPr>
          <w:spacing w:val="80"/>
          <w:sz w:val="28"/>
        </w:rPr>
        <w:t xml:space="preserve"> </w:t>
      </w:r>
      <w:r w:rsidRPr="00347F1D">
        <w:rPr>
          <w:sz w:val="28"/>
        </w:rPr>
        <w:t>премоляра</w:t>
      </w:r>
      <w:r w:rsidRPr="00347F1D">
        <w:rPr>
          <w:spacing w:val="80"/>
          <w:sz w:val="28"/>
        </w:rPr>
        <w:t xml:space="preserve"> </w:t>
      </w:r>
      <w:r w:rsidRPr="00347F1D">
        <w:rPr>
          <w:sz w:val="28"/>
        </w:rPr>
        <w:t>и</w:t>
      </w:r>
      <w:r w:rsidRPr="00347F1D">
        <w:rPr>
          <w:spacing w:val="80"/>
          <w:sz w:val="28"/>
        </w:rPr>
        <w:t xml:space="preserve"> </w:t>
      </w:r>
      <w:r w:rsidRPr="00347F1D">
        <w:rPr>
          <w:sz w:val="28"/>
        </w:rPr>
        <w:t>моляра</w:t>
      </w:r>
      <w:r w:rsidRPr="00347F1D">
        <w:rPr>
          <w:spacing w:val="80"/>
          <w:sz w:val="28"/>
        </w:rPr>
        <w:t xml:space="preserve"> </w:t>
      </w:r>
      <w:r w:rsidRPr="00347F1D">
        <w:rPr>
          <w:sz w:val="28"/>
        </w:rPr>
        <w:t>под вкладку типа МОД.</w:t>
      </w:r>
    </w:p>
    <w:p w14:paraId="0114B76E" w14:textId="77777777" w:rsidR="00347F1D" w:rsidRPr="00347F1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3" w:line="322" w:lineRule="exact"/>
        <w:ind w:left="0" w:right="994" w:firstLine="0"/>
        <w:jc w:val="left"/>
        <w:rPr>
          <w:sz w:val="28"/>
        </w:rPr>
      </w:pPr>
      <w:r w:rsidRPr="00347F1D">
        <w:rPr>
          <w:sz w:val="28"/>
        </w:rPr>
        <w:t>Фиксация</w:t>
      </w:r>
      <w:r w:rsidRPr="00347F1D">
        <w:rPr>
          <w:spacing w:val="-7"/>
          <w:sz w:val="28"/>
        </w:rPr>
        <w:t xml:space="preserve"> </w:t>
      </w:r>
      <w:r w:rsidRPr="00347F1D">
        <w:rPr>
          <w:sz w:val="28"/>
        </w:rPr>
        <w:t>несъемных</w:t>
      </w:r>
      <w:r w:rsidRPr="00347F1D">
        <w:rPr>
          <w:spacing w:val="-6"/>
          <w:sz w:val="28"/>
        </w:rPr>
        <w:t xml:space="preserve"> </w:t>
      </w:r>
      <w:r w:rsidRPr="00347F1D">
        <w:rPr>
          <w:sz w:val="28"/>
        </w:rPr>
        <w:t>конструкций</w:t>
      </w:r>
      <w:r w:rsidRPr="00347F1D">
        <w:rPr>
          <w:spacing w:val="-7"/>
          <w:sz w:val="28"/>
        </w:rPr>
        <w:t xml:space="preserve"> </w:t>
      </w:r>
      <w:r w:rsidRPr="00347F1D">
        <w:rPr>
          <w:sz w:val="28"/>
        </w:rPr>
        <w:t>и</w:t>
      </w:r>
      <w:r w:rsidRPr="00347F1D">
        <w:rPr>
          <w:spacing w:val="-6"/>
          <w:sz w:val="28"/>
        </w:rPr>
        <w:t xml:space="preserve"> </w:t>
      </w:r>
      <w:r w:rsidRPr="00347F1D">
        <w:rPr>
          <w:sz w:val="28"/>
        </w:rPr>
        <w:t>протезов:</w:t>
      </w:r>
      <w:r w:rsidRPr="00347F1D">
        <w:rPr>
          <w:spacing w:val="-6"/>
          <w:sz w:val="28"/>
        </w:rPr>
        <w:t xml:space="preserve"> </w:t>
      </w:r>
      <w:r w:rsidRPr="00347F1D">
        <w:rPr>
          <w:sz w:val="28"/>
        </w:rPr>
        <w:t>виды,</w:t>
      </w:r>
      <w:r w:rsidRPr="00347F1D">
        <w:rPr>
          <w:spacing w:val="-8"/>
          <w:sz w:val="28"/>
        </w:rPr>
        <w:t xml:space="preserve"> </w:t>
      </w:r>
      <w:r w:rsidRPr="00347F1D">
        <w:rPr>
          <w:sz w:val="28"/>
        </w:rPr>
        <w:t>материалы,</w:t>
      </w:r>
      <w:r w:rsidRPr="00347F1D">
        <w:rPr>
          <w:spacing w:val="-7"/>
          <w:sz w:val="28"/>
        </w:rPr>
        <w:t xml:space="preserve"> </w:t>
      </w:r>
      <w:r w:rsidRPr="00347F1D">
        <w:rPr>
          <w:spacing w:val="-2"/>
          <w:sz w:val="28"/>
        </w:rPr>
        <w:t>методика.</w:t>
      </w:r>
    </w:p>
    <w:p w14:paraId="7F254C99" w14:textId="71A9259C" w:rsidR="00B81CCD" w:rsidRPr="00347F1D" w:rsidRDefault="00347F1D" w:rsidP="00347F1D">
      <w:pPr>
        <w:pStyle w:val="a4"/>
        <w:numPr>
          <w:ilvl w:val="0"/>
          <w:numId w:val="6"/>
        </w:numPr>
        <w:tabs>
          <w:tab w:val="left" w:pos="568"/>
        </w:tabs>
        <w:spacing w:before="3" w:line="322" w:lineRule="exact"/>
        <w:ind w:left="0" w:right="994" w:firstLine="0"/>
        <w:jc w:val="left"/>
        <w:rPr>
          <w:sz w:val="28"/>
        </w:rPr>
      </w:pPr>
      <w:r w:rsidRPr="00347F1D">
        <w:rPr>
          <w:spacing w:val="-2"/>
          <w:sz w:val="28"/>
        </w:rPr>
        <w:t>Выявление</w:t>
      </w:r>
      <w:r w:rsidRPr="00347F1D">
        <w:rPr>
          <w:sz w:val="28"/>
        </w:rPr>
        <w:tab/>
      </w:r>
      <w:r w:rsidRPr="00347F1D">
        <w:rPr>
          <w:spacing w:val="-2"/>
          <w:sz w:val="28"/>
        </w:rPr>
        <w:t>преждевременных</w:t>
      </w:r>
      <w:r w:rsidRPr="00347F1D">
        <w:rPr>
          <w:sz w:val="28"/>
        </w:rPr>
        <w:tab/>
      </w:r>
      <w:r w:rsidRPr="00347F1D">
        <w:rPr>
          <w:spacing w:val="-2"/>
          <w:sz w:val="28"/>
        </w:rPr>
        <w:t>контактов</w:t>
      </w:r>
      <w:r w:rsidRPr="00347F1D">
        <w:rPr>
          <w:sz w:val="28"/>
        </w:rPr>
        <w:tab/>
      </w:r>
      <w:r w:rsidRPr="00347F1D">
        <w:rPr>
          <w:spacing w:val="-10"/>
          <w:sz w:val="28"/>
        </w:rPr>
        <w:t>с</w:t>
      </w:r>
      <w:r w:rsidRPr="00347F1D">
        <w:rPr>
          <w:sz w:val="28"/>
        </w:rPr>
        <w:tab/>
      </w:r>
      <w:r w:rsidRPr="00347F1D">
        <w:rPr>
          <w:spacing w:val="-2"/>
          <w:sz w:val="28"/>
        </w:rPr>
        <w:t>помощью</w:t>
      </w:r>
    </w:p>
    <w:p w14:paraId="5E3DB097" w14:textId="77777777" w:rsidR="00B81CCD" w:rsidRDefault="00347F1D" w:rsidP="00347F1D">
      <w:pPr>
        <w:spacing w:before="67"/>
        <w:rPr>
          <w:sz w:val="28"/>
        </w:rPr>
      </w:pPr>
      <w:r>
        <w:rPr>
          <w:sz w:val="28"/>
        </w:rPr>
        <w:t>артикуляционной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бумаги.</w:t>
      </w:r>
    </w:p>
    <w:p w14:paraId="7FAC8C2F" w14:textId="77777777" w:rsidR="00B81CCD" w:rsidRDefault="00B81CCD" w:rsidP="00347F1D">
      <w:pPr>
        <w:pStyle w:val="a3"/>
        <w:spacing w:before="6"/>
        <w:ind w:left="0"/>
        <w:rPr>
          <w:sz w:val="28"/>
        </w:rPr>
      </w:pPr>
    </w:p>
    <w:p w14:paraId="198AE688" w14:textId="77777777" w:rsidR="00B81CCD" w:rsidRDefault="00347F1D" w:rsidP="00347F1D">
      <w:pPr>
        <w:pStyle w:val="a4"/>
        <w:numPr>
          <w:ilvl w:val="2"/>
          <w:numId w:val="13"/>
        </w:numPr>
        <w:tabs>
          <w:tab w:val="left" w:pos="1213"/>
        </w:tabs>
        <w:ind w:left="0" w:right="989" w:firstLine="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(государственной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итоговой) аттестации по специальности 31.08.75 Стоматология ортопедическая.</w:t>
      </w:r>
    </w:p>
    <w:p w14:paraId="00BAA1D6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spacing w:before="272"/>
        <w:ind w:left="0" w:right="1427" w:firstLine="0"/>
        <w:rPr>
          <w:sz w:val="28"/>
        </w:rPr>
      </w:pPr>
      <w:r>
        <w:rPr>
          <w:sz w:val="28"/>
        </w:rPr>
        <w:t>Организация работы и управление клиникой ортопедической стоматологии: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стандарты,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документация,</w:t>
      </w:r>
      <w:r>
        <w:rPr>
          <w:spacing w:val="-9"/>
          <w:sz w:val="28"/>
        </w:rPr>
        <w:t xml:space="preserve"> </w:t>
      </w:r>
      <w:r>
        <w:rPr>
          <w:sz w:val="28"/>
        </w:rPr>
        <w:t>оп</w:t>
      </w:r>
      <w:r>
        <w:rPr>
          <w:sz w:val="28"/>
        </w:rPr>
        <w:t>тимизация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процессов.</w:t>
      </w:r>
    </w:p>
    <w:p w14:paraId="12DF4B96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1303" w:firstLine="0"/>
        <w:rPr>
          <w:sz w:val="28"/>
        </w:rPr>
      </w:pPr>
      <w:r>
        <w:rPr>
          <w:sz w:val="28"/>
        </w:rPr>
        <w:t>Методы оценки эффективности деятельности врача-стоматолога- ортопеда: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количественных </w:t>
      </w:r>
      <w:r>
        <w:rPr>
          <w:spacing w:val="-2"/>
          <w:sz w:val="28"/>
        </w:rPr>
        <w:t>показателей.</w:t>
      </w:r>
    </w:p>
    <w:p w14:paraId="1B637FDB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spacing w:before="1"/>
        <w:ind w:left="0" w:right="1469" w:firstLine="0"/>
        <w:rPr>
          <w:sz w:val="28"/>
        </w:rPr>
      </w:pPr>
      <w:r>
        <w:rPr>
          <w:sz w:val="28"/>
        </w:rPr>
        <w:t>Правовой статус и профессиональные обязанности медицинских 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8"/>
          <w:sz w:val="28"/>
        </w:rPr>
        <w:t xml:space="preserve"> </w:t>
      </w:r>
      <w:r>
        <w:rPr>
          <w:sz w:val="28"/>
        </w:rPr>
        <w:t>стоматологии: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</w:t>
      </w:r>
      <w:r>
        <w:rPr>
          <w:sz w:val="28"/>
        </w:rPr>
        <w:t>вно-правовые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основы.</w:t>
      </w:r>
    </w:p>
    <w:p w14:paraId="532CA2AD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1673" w:firstLine="0"/>
        <w:rPr>
          <w:sz w:val="28"/>
        </w:rPr>
      </w:pPr>
      <w:r>
        <w:rPr>
          <w:sz w:val="28"/>
        </w:rPr>
        <w:t>Этические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деонтологические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практике </w:t>
      </w:r>
      <w:r>
        <w:rPr>
          <w:spacing w:val="-2"/>
          <w:sz w:val="28"/>
        </w:rPr>
        <w:t>врача-стоматолога-ортопеда.</w:t>
      </w:r>
    </w:p>
    <w:p w14:paraId="7269AC2F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1080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среди пациентов с ВИЧ-инфекцией и другими инфекциями, передающимися в стоматологической практике.</w:t>
      </w:r>
    </w:p>
    <w:p w14:paraId="5AFF8DCB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1183" w:firstLine="0"/>
        <w:rPr>
          <w:sz w:val="28"/>
        </w:rPr>
      </w:pP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ВИЧ-инфекции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инфекций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 стоматологического приема.</w:t>
      </w:r>
    </w:p>
    <w:p w14:paraId="18EF955E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1396" w:firstLine="0"/>
        <w:rPr>
          <w:sz w:val="28"/>
        </w:rPr>
      </w:pPr>
      <w:r>
        <w:rPr>
          <w:sz w:val="28"/>
        </w:rPr>
        <w:t>Анатомо-физиологические особенности краниофациального 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стоматологических </w:t>
      </w:r>
      <w:r>
        <w:rPr>
          <w:spacing w:val="-2"/>
          <w:sz w:val="28"/>
        </w:rPr>
        <w:t>патологий.</w:t>
      </w:r>
    </w:p>
    <w:p w14:paraId="3A41EADA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1693" w:firstLine="0"/>
        <w:rPr>
          <w:sz w:val="28"/>
        </w:rPr>
      </w:pPr>
      <w:r>
        <w:rPr>
          <w:sz w:val="28"/>
        </w:rPr>
        <w:t>Современные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клинические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обследования пациентов в ортопедической стоматологии.</w:t>
      </w:r>
    </w:p>
    <w:p w14:paraId="0DDB6D6A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2275" w:firstLine="0"/>
        <w:rPr>
          <w:sz w:val="28"/>
        </w:rPr>
      </w:pPr>
      <w:r>
        <w:rPr>
          <w:sz w:val="28"/>
        </w:rPr>
        <w:t>Лабораторные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диагностич</w:t>
      </w:r>
      <w:r>
        <w:rPr>
          <w:sz w:val="28"/>
        </w:rPr>
        <w:t>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практике </w:t>
      </w:r>
      <w:r>
        <w:rPr>
          <w:sz w:val="28"/>
        </w:rPr>
        <w:lastRenderedPageBreak/>
        <w:t>ортопедической стоматологии.</w:t>
      </w:r>
    </w:p>
    <w:p w14:paraId="3601222C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2183" w:firstLine="0"/>
        <w:rPr>
          <w:sz w:val="26"/>
        </w:rPr>
      </w:pPr>
      <w:r>
        <w:rPr>
          <w:sz w:val="28"/>
        </w:rPr>
        <w:t>Рентгенологические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ортопедической стоматологии: обзор и современные технологии.</w:t>
      </w:r>
    </w:p>
    <w:p w14:paraId="6488C155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spacing w:line="242" w:lineRule="auto"/>
        <w:ind w:left="0" w:right="2322" w:firstLine="0"/>
        <w:rPr>
          <w:sz w:val="26"/>
        </w:rPr>
      </w:pPr>
      <w:r>
        <w:rPr>
          <w:sz w:val="28"/>
        </w:rPr>
        <w:t>Классификация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оттискных </w:t>
      </w:r>
      <w:r>
        <w:rPr>
          <w:spacing w:val="-2"/>
          <w:sz w:val="28"/>
        </w:rPr>
        <w:t>материалов.</w:t>
      </w:r>
    </w:p>
    <w:p w14:paraId="6D6DC16D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7"/>
        </w:tabs>
        <w:spacing w:line="317" w:lineRule="exact"/>
        <w:ind w:left="0" w:firstLine="0"/>
        <w:rPr>
          <w:sz w:val="26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59"/>
          <w:sz w:val="28"/>
        </w:rPr>
        <w:t xml:space="preserve"> </w:t>
      </w:r>
      <w:r>
        <w:rPr>
          <w:sz w:val="28"/>
        </w:rPr>
        <w:t>оттискных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ложек.</w:t>
      </w:r>
    </w:p>
    <w:p w14:paraId="26A273DA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3141" w:firstLine="0"/>
        <w:rPr>
          <w:sz w:val="26"/>
        </w:rPr>
      </w:pPr>
      <w:r>
        <w:rPr>
          <w:sz w:val="28"/>
        </w:rPr>
        <w:t>Классификация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оттискных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в стоматологической практике.</w:t>
      </w:r>
    </w:p>
    <w:p w14:paraId="41433269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7"/>
        </w:tabs>
        <w:spacing w:line="321" w:lineRule="exact"/>
        <w:ind w:left="0" w:firstLine="0"/>
        <w:rPr>
          <w:sz w:val="26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оттискным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материалам.</w:t>
      </w:r>
    </w:p>
    <w:p w14:paraId="49F1B32C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1490" w:firstLine="0"/>
        <w:rPr>
          <w:sz w:val="26"/>
        </w:rPr>
      </w:pPr>
      <w:r>
        <w:rPr>
          <w:sz w:val="28"/>
        </w:rPr>
        <w:t>Альгинатные</w:t>
      </w:r>
      <w:r>
        <w:rPr>
          <w:spacing w:val="-9"/>
          <w:sz w:val="28"/>
        </w:rPr>
        <w:t xml:space="preserve"> </w:t>
      </w:r>
      <w:r>
        <w:rPr>
          <w:sz w:val="28"/>
        </w:rPr>
        <w:t>оттискные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материалы:</w:t>
      </w:r>
      <w:r>
        <w:rPr>
          <w:spacing w:val="-5"/>
          <w:sz w:val="28"/>
        </w:rPr>
        <w:t xml:space="preserve"> </w:t>
      </w:r>
      <w:r>
        <w:rPr>
          <w:sz w:val="28"/>
        </w:rPr>
        <w:t>преимущества,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6"/>
          <w:sz w:val="28"/>
        </w:rPr>
        <w:t xml:space="preserve"> </w:t>
      </w:r>
      <w:r>
        <w:rPr>
          <w:sz w:val="28"/>
        </w:rPr>
        <w:t>и области применения.</w:t>
      </w:r>
    </w:p>
    <w:p w14:paraId="58736E55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spacing w:before="1"/>
        <w:ind w:left="0" w:right="1853" w:firstLine="0"/>
        <w:rPr>
          <w:sz w:val="26"/>
        </w:rPr>
      </w:pPr>
      <w:r>
        <w:rPr>
          <w:sz w:val="28"/>
        </w:rPr>
        <w:t>Силиконовые</w:t>
      </w:r>
      <w:r>
        <w:rPr>
          <w:spacing w:val="-8"/>
          <w:sz w:val="28"/>
        </w:rPr>
        <w:t xml:space="preserve"> </w:t>
      </w:r>
      <w:r>
        <w:rPr>
          <w:sz w:val="28"/>
        </w:rPr>
        <w:t>оттиск</w:t>
      </w:r>
      <w:r>
        <w:rPr>
          <w:sz w:val="28"/>
        </w:rPr>
        <w:t>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материалы: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13"/>
          <w:sz w:val="28"/>
        </w:rPr>
        <w:t xml:space="preserve"> </w:t>
      </w:r>
      <w:r>
        <w:rPr>
          <w:sz w:val="28"/>
        </w:rPr>
        <w:t>недостатки, показания к использованию.</w:t>
      </w:r>
    </w:p>
    <w:p w14:paraId="5F5C9A6E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1647" w:firstLine="0"/>
        <w:rPr>
          <w:sz w:val="26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цементов,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ортопедической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стоматологии: классификация и области применения.</w:t>
      </w:r>
    </w:p>
    <w:p w14:paraId="7E9D48D8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1215" w:firstLine="0"/>
        <w:rPr>
          <w:sz w:val="26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коронок</w:t>
      </w:r>
      <w:r>
        <w:rPr>
          <w:spacing w:val="-5"/>
          <w:sz w:val="28"/>
        </w:rPr>
        <w:t xml:space="preserve"> </w:t>
      </w:r>
      <w:r>
        <w:rPr>
          <w:sz w:val="28"/>
        </w:rPr>
        <w:t>зубов:</w:t>
      </w:r>
      <w:r>
        <w:rPr>
          <w:spacing w:val="-5"/>
          <w:sz w:val="28"/>
        </w:rPr>
        <w:t xml:space="preserve"> </w:t>
      </w:r>
      <w:r>
        <w:rPr>
          <w:sz w:val="28"/>
        </w:rPr>
        <w:t>индекс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окклюзионной поверхности зуба (ИРОПЗ) и его клиническое значение.</w:t>
      </w:r>
    </w:p>
    <w:p w14:paraId="73009355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1447" w:firstLine="0"/>
        <w:rPr>
          <w:sz w:val="26"/>
        </w:rPr>
      </w:pPr>
      <w:r>
        <w:rPr>
          <w:sz w:val="28"/>
        </w:rPr>
        <w:t>Микропротезирование: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современные </w:t>
      </w:r>
      <w:r>
        <w:rPr>
          <w:spacing w:val="-2"/>
          <w:sz w:val="28"/>
        </w:rPr>
        <w:t>методы.</w:t>
      </w:r>
    </w:p>
    <w:p w14:paraId="277B2D85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spacing w:before="67" w:line="242" w:lineRule="auto"/>
        <w:ind w:left="0" w:right="1469" w:firstLine="0"/>
        <w:rPr>
          <w:sz w:val="26"/>
        </w:rPr>
      </w:pPr>
      <w:r>
        <w:rPr>
          <w:sz w:val="28"/>
        </w:rPr>
        <w:t>Восстановление твердых тканей зубов с помощью вкладок: 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препарирование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</w:t>
      </w:r>
      <w:r>
        <w:rPr>
          <w:sz w:val="28"/>
        </w:rPr>
        <w:t>укции.</w:t>
      </w:r>
    </w:p>
    <w:p w14:paraId="3B8E0F2C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</w:tabs>
        <w:ind w:left="0" w:right="1664" w:firstLine="0"/>
        <w:rPr>
          <w:sz w:val="26"/>
        </w:rPr>
      </w:pPr>
      <w:r>
        <w:rPr>
          <w:sz w:val="28"/>
        </w:rPr>
        <w:t>Сравнительный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кариеса</w:t>
      </w:r>
      <w:r>
        <w:rPr>
          <w:spacing w:val="-5"/>
          <w:sz w:val="28"/>
        </w:rPr>
        <w:t xml:space="preserve"> </w:t>
      </w:r>
      <w:r>
        <w:rPr>
          <w:sz w:val="28"/>
        </w:rPr>
        <w:t>зубов</w:t>
      </w:r>
      <w:r>
        <w:rPr>
          <w:spacing w:val="40"/>
          <w:sz w:val="28"/>
        </w:rPr>
        <w:t xml:space="preserve"> </w:t>
      </w:r>
      <w:r>
        <w:rPr>
          <w:sz w:val="28"/>
        </w:rPr>
        <w:t>с использованием вкладок и фотокомпозиционных материалов.</w:t>
      </w:r>
    </w:p>
    <w:p w14:paraId="53E8EC3E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8"/>
          <w:tab w:val="left" w:pos="1357"/>
        </w:tabs>
        <w:ind w:left="0" w:right="1146" w:firstLine="0"/>
        <w:rPr>
          <w:sz w:val="28"/>
        </w:rPr>
      </w:pPr>
      <w:r>
        <w:rPr>
          <w:sz w:val="28"/>
        </w:rPr>
        <w:t>Методы ортопедического восстановления дефектов твердых тканей зубов с помощью виниров: показания, противопоказания, клинические этапы.</w:t>
      </w:r>
    </w:p>
    <w:p w14:paraId="29BBD786" w14:textId="77777777" w:rsidR="00B81CCD" w:rsidRDefault="00347F1D" w:rsidP="00347F1D">
      <w:pPr>
        <w:pStyle w:val="a4"/>
        <w:numPr>
          <w:ilvl w:val="3"/>
          <w:numId w:val="13"/>
        </w:numPr>
        <w:tabs>
          <w:tab w:val="left" w:pos="1287"/>
        </w:tabs>
        <w:ind w:left="0" w:right="1351" w:firstLine="0"/>
        <w:rPr>
          <w:sz w:val="26"/>
        </w:rPr>
      </w:pPr>
      <w:r>
        <w:rPr>
          <w:sz w:val="28"/>
        </w:rPr>
        <w:t>Клинические и лабораторные этапы изготовления виниров. 24.Основные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препарирования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зубов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виниры. 25.Возможные ошибки и осложнения при лечении винирами.</w:t>
      </w:r>
    </w:p>
    <w:p w14:paraId="2647F0B8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ind w:left="0" w:right="2320" w:firstLine="0"/>
        <w:rPr>
          <w:sz w:val="28"/>
        </w:rPr>
      </w:pPr>
      <w:r>
        <w:rPr>
          <w:sz w:val="28"/>
        </w:rPr>
        <w:t>Ортопедическое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-5"/>
          <w:sz w:val="28"/>
        </w:rPr>
        <w:t xml:space="preserve"> </w:t>
      </w:r>
      <w:r>
        <w:rPr>
          <w:sz w:val="28"/>
        </w:rPr>
        <w:t>тканей</w:t>
      </w:r>
      <w:r>
        <w:rPr>
          <w:spacing w:val="-6"/>
          <w:sz w:val="28"/>
        </w:rPr>
        <w:t xml:space="preserve"> </w:t>
      </w:r>
      <w:r>
        <w:rPr>
          <w:sz w:val="28"/>
        </w:rPr>
        <w:t>зубов</w:t>
      </w:r>
      <w:r>
        <w:rPr>
          <w:spacing w:val="-7"/>
          <w:sz w:val="28"/>
        </w:rPr>
        <w:t xml:space="preserve"> </w:t>
      </w:r>
      <w:r>
        <w:rPr>
          <w:sz w:val="28"/>
        </w:rPr>
        <w:t>с различными значениями ИРОПЗ.</w:t>
      </w:r>
    </w:p>
    <w:p w14:paraId="30EA8FCC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ind w:left="0" w:firstLine="0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штифтовых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применению.</w:t>
      </w:r>
    </w:p>
    <w:p w14:paraId="319B4D7E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ind w:left="0" w:right="1725" w:firstLine="0"/>
        <w:rPr>
          <w:sz w:val="28"/>
        </w:rPr>
      </w:pPr>
      <w:r>
        <w:rPr>
          <w:sz w:val="28"/>
        </w:rPr>
        <w:t>Культевые</w:t>
      </w:r>
      <w:r>
        <w:rPr>
          <w:spacing w:val="-6"/>
          <w:sz w:val="28"/>
        </w:rPr>
        <w:t xml:space="preserve"> </w:t>
      </w:r>
      <w:r>
        <w:rPr>
          <w:sz w:val="28"/>
        </w:rPr>
        <w:t>штифтовые</w:t>
      </w:r>
      <w:r>
        <w:rPr>
          <w:spacing w:val="-6"/>
          <w:sz w:val="28"/>
        </w:rPr>
        <w:t xml:space="preserve"> </w:t>
      </w:r>
      <w:r>
        <w:rPr>
          <w:sz w:val="28"/>
        </w:rPr>
        <w:t>вкладки:</w:t>
      </w:r>
      <w:r>
        <w:rPr>
          <w:spacing w:val="-5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6"/>
          <w:sz w:val="28"/>
        </w:rPr>
        <w:t xml:space="preserve"> </w:t>
      </w:r>
      <w:r>
        <w:rPr>
          <w:sz w:val="28"/>
        </w:rPr>
        <w:t>по сравнению с другими конструкциями.</w:t>
      </w:r>
    </w:p>
    <w:p w14:paraId="2DF8A015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ind w:left="0" w:right="1435" w:firstLine="0"/>
        <w:rPr>
          <w:sz w:val="28"/>
        </w:rPr>
      </w:pPr>
      <w:r>
        <w:rPr>
          <w:sz w:val="28"/>
        </w:rPr>
        <w:t>Современные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твердых тканей зубов.</w:t>
      </w:r>
    </w:p>
    <w:p w14:paraId="36222025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ind w:left="0" w:right="1472" w:firstLine="0"/>
        <w:rPr>
          <w:sz w:val="28"/>
        </w:rPr>
      </w:pPr>
      <w:r>
        <w:rPr>
          <w:sz w:val="28"/>
        </w:rPr>
        <w:t>Клинические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штампованных </w:t>
      </w:r>
      <w:r>
        <w:rPr>
          <w:spacing w:val="-2"/>
          <w:sz w:val="28"/>
        </w:rPr>
        <w:t>коронок.</w:t>
      </w:r>
    </w:p>
    <w:p w14:paraId="5637EF1A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  <w:tab w:val="left" w:pos="3397"/>
          <w:tab w:val="left" w:pos="4716"/>
          <w:tab w:val="left" w:pos="6239"/>
          <w:tab w:val="left" w:pos="6634"/>
          <w:tab w:val="left" w:pos="8487"/>
        </w:tabs>
        <w:spacing w:line="278" w:lineRule="auto"/>
        <w:ind w:left="0" w:right="985" w:firstLine="0"/>
        <w:rPr>
          <w:sz w:val="28"/>
        </w:rPr>
      </w:pPr>
      <w:r>
        <w:rPr>
          <w:spacing w:val="-2"/>
          <w:sz w:val="28"/>
        </w:rPr>
        <w:t>Пластмассовые</w:t>
      </w:r>
      <w:r>
        <w:rPr>
          <w:sz w:val="28"/>
        </w:rPr>
        <w:tab/>
      </w:r>
      <w:r>
        <w:rPr>
          <w:spacing w:val="-2"/>
          <w:sz w:val="28"/>
        </w:rPr>
        <w:t>коронки.</w:t>
      </w:r>
      <w:r>
        <w:rPr>
          <w:sz w:val="28"/>
        </w:rPr>
        <w:tab/>
      </w:r>
      <w:r>
        <w:rPr>
          <w:spacing w:val="-2"/>
          <w:sz w:val="28"/>
        </w:rPr>
        <w:t>Показания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применению.</w:t>
      </w:r>
      <w:r>
        <w:rPr>
          <w:sz w:val="28"/>
        </w:rPr>
        <w:tab/>
      </w:r>
      <w:r>
        <w:rPr>
          <w:spacing w:val="-2"/>
          <w:sz w:val="28"/>
        </w:rPr>
        <w:t xml:space="preserve">Клинико- </w:t>
      </w:r>
      <w:r>
        <w:rPr>
          <w:sz w:val="28"/>
        </w:rPr>
        <w:t>лабораторные этапы их изготовления.</w:t>
      </w:r>
    </w:p>
    <w:p w14:paraId="3ADC931C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6" w:lineRule="auto"/>
        <w:ind w:left="0" w:right="996" w:firstLine="0"/>
        <w:rPr>
          <w:sz w:val="28"/>
        </w:rPr>
      </w:pPr>
      <w:r>
        <w:rPr>
          <w:sz w:val="28"/>
        </w:rPr>
        <w:t>Ошибки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осложнения</w:t>
      </w:r>
      <w:r>
        <w:rPr>
          <w:spacing w:val="37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коронок</w:t>
      </w:r>
      <w:r>
        <w:rPr>
          <w:spacing w:val="40"/>
          <w:sz w:val="28"/>
        </w:rPr>
        <w:t xml:space="preserve"> </w:t>
      </w:r>
      <w:r>
        <w:rPr>
          <w:sz w:val="28"/>
        </w:rPr>
        <w:t>из полимерных материалов.</w:t>
      </w:r>
    </w:p>
    <w:p w14:paraId="3B046AC5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  <w:tab w:val="left" w:pos="3247"/>
          <w:tab w:val="left" w:pos="5010"/>
          <w:tab w:val="left" w:pos="6417"/>
          <w:tab w:val="left" w:pos="6910"/>
          <w:tab w:val="left" w:pos="8936"/>
        </w:tabs>
        <w:spacing w:line="276" w:lineRule="auto"/>
        <w:ind w:left="0" w:right="987" w:firstLine="0"/>
        <w:rPr>
          <w:sz w:val="28"/>
        </w:rPr>
      </w:pPr>
      <w:r>
        <w:rPr>
          <w:spacing w:val="-2"/>
          <w:sz w:val="28"/>
        </w:rPr>
        <w:t>Цельнолитые</w:t>
      </w:r>
      <w:r>
        <w:rPr>
          <w:sz w:val="28"/>
        </w:rPr>
        <w:tab/>
      </w:r>
      <w:r>
        <w:rPr>
          <w:spacing w:val="-2"/>
          <w:sz w:val="28"/>
        </w:rPr>
        <w:t>коронки.</w:t>
      </w:r>
      <w:r>
        <w:rPr>
          <w:sz w:val="28"/>
        </w:rPr>
        <w:tab/>
      </w:r>
      <w:r>
        <w:rPr>
          <w:spacing w:val="-2"/>
          <w:sz w:val="28"/>
        </w:rPr>
        <w:t>Клинико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лабораторные</w:t>
      </w:r>
      <w:r>
        <w:rPr>
          <w:sz w:val="28"/>
        </w:rPr>
        <w:tab/>
      </w:r>
      <w:r>
        <w:rPr>
          <w:spacing w:val="-2"/>
          <w:sz w:val="28"/>
        </w:rPr>
        <w:t>этапы изготовления.</w:t>
      </w:r>
    </w:p>
    <w:p w14:paraId="3380D9FD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Ошибки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осложнения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цельнолитых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коронок.</w:t>
      </w:r>
    </w:p>
    <w:p w14:paraId="71379141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before="39"/>
        <w:ind w:left="0" w:firstLine="0"/>
        <w:rPr>
          <w:sz w:val="28"/>
        </w:rPr>
      </w:pP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комбинированных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коронок.</w:t>
      </w:r>
    </w:p>
    <w:p w14:paraId="7BCC5C5A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  <w:tab w:val="left" w:pos="4381"/>
          <w:tab w:val="left" w:pos="5844"/>
          <w:tab w:val="left" w:pos="7509"/>
          <w:tab w:val="left" w:pos="8046"/>
        </w:tabs>
        <w:spacing w:before="50"/>
        <w:ind w:left="0" w:firstLine="0"/>
        <w:rPr>
          <w:sz w:val="28"/>
        </w:rPr>
      </w:pPr>
      <w:r>
        <w:rPr>
          <w:spacing w:val="-2"/>
          <w:sz w:val="28"/>
        </w:rPr>
        <w:t>Металлокерамические</w:t>
      </w:r>
      <w:r>
        <w:rPr>
          <w:sz w:val="28"/>
        </w:rPr>
        <w:tab/>
      </w:r>
      <w:r>
        <w:rPr>
          <w:spacing w:val="-2"/>
          <w:sz w:val="28"/>
        </w:rPr>
        <w:t>коронки.</w:t>
      </w:r>
      <w:r>
        <w:rPr>
          <w:sz w:val="28"/>
        </w:rPr>
        <w:tab/>
      </w:r>
      <w:r>
        <w:rPr>
          <w:spacing w:val="-2"/>
          <w:sz w:val="28"/>
        </w:rPr>
        <w:t>Показания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применению.</w:t>
      </w:r>
    </w:p>
    <w:p w14:paraId="69FFDEB5" w14:textId="77777777" w:rsidR="00B81CCD" w:rsidRDefault="00347F1D" w:rsidP="00347F1D">
      <w:pPr>
        <w:spacing w:before="47"/>
        <w:rPr>
          <w:sz w:val="28"/>
        </w:rPr>
      </w:pPr>
      <w:r>
        <w:rPr>
          <w:sz w:val="28"/>
        </w:rPr>
        <w:lastRenderedPageBreak/>
        <w:t>Препарирование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z w:val="28"/>
        </w:rPr>
        <w:t>металл</w:t>
      </w:r>
      <w:r>
        <w:rPr>
          <w:sz w:val="28"/>
        </w:rPr>
        <w:t>окерамические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коронки.</w:t>
      </w:r>
    </w:p>
    <w:p w14:paraId="180FA2E4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before="48" w:line="278" w:lineRule="auto"/>
        <w:ind w:left="0" w:right="994" w:firstLine="0"/>
        <w:jc w:val="both"/>
        <w:rPr>
          <w:sz w:val="28"/>
        </w:rPr>
      </w:pPr>
      <w:r>
        <w:rPr>
          <w:sz w:val="28"/>
        </w:rPr>
        <w:t>Цельнокерамические коронки. Показания. Препарирование под цельнокерамические коронки.</w:t>
      </w:r>
    </w:p>
    <w:p w14:paraId="2AE8D634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6" w:lineRule="auto"/>
        <w:ind w:left="0" w:right="994" w:firstLine="0"/>
        <w:jc w:val="both"/>
        <w:rPr>
          <w:sz w:val="28"/>
        </w:rPr>
      </w:pPr>
      <w:r>
        <w:rPr>
          <w:sz w:val="28"/>
        </w:rPr>
        <w:t xml:space="preserve">Ошибки и осложнения при применении металлокерамических </w:t>
      </w:r>
      <w:r>
        <w:rPr>
          <w:spacing w:val="-2"/>
          <w:sz w:val="28"/>
        </w:rPr>
        <w:t>коронок.</w:t>
      </w:r>
    </w:p>
    <w:p w14:paraId="416E4668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8" w:lineRule="auto"/>
        <w:ind w:left="0" w:right="990" w:firstLine="0"/>
        <w:jc w:val="both"/>
        <w:rPr>
          <w:sz w:val="28"/>
        </w:rPr>
      </w:pPr>
      <w:r>
        <w:rPr>
          <w:sz w:val="28"/>
        </w:rPr>
        <w:t xml:space="preserve">Ошибки и осложнения при применении цельнокерамических </w:t>
      </w:r>
      <w:r>
        <w:rPr>
          <w:spacing w:val="-2"/>
          <w:sz w:val="28"/>
        </w:rPr>
        <w:t>коронок.</w:t>
      </w:r>
    </w:p>
    <w:p w14:paraId="3E8FE27E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6" w:lineRule="auto"/>
        <w:ind w:left="0" w:right="992" w:firstLine="0"/>
        <w:jc w:val="both"/>
        <w:rPr>
          <w:sz w:val="28"/>
        </w:rPr>
      </w:pPr>
      <w:r>
        <w:rPr>
          <w:sz w:val="28"/>
        </w:rPr>
        <w:t>Провизорные конструкции, применяемые при ортопедическом лечении современными конструкциями несъемных протезов. Функции провизорных конструкций.</w:t>
      </w:r>
    </w:p>
    <w:p w14:paraId="30F0C607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ind w:left="0" w:firstLine="0"/>
        <w:jc w:val="both"/>
        <w:rPr>
          <w:sz w:val="28"/>
        </w:rPr>
      </w:pPr>
      <w:r>
        <w:rPr>
          <w:sz w:val="28"/>
        </w:rPr>
        <w:t>Клинические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провизорных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конст</w:t>
      </w:r>
      <w:r>
        <w:rPr>
          <w:spacing w:val="-2"/>
          <w:sz w:val="28"/>
        </w:rPr>
        <w:t>рукций.</w:t>
      </w:r>
    </w:p>
    <w:p w14:paraId="1FE9D49C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before="37"/>
        <w:ind w:left="0" w:firstLine="0"/>
        <w:jc w:val="both"/>
        <w:rPr>
          <w:sz w:val="28"/>
        </w:rPr>
      </w:pPr>
      <w:r>
        <w:rPr>
          <w:sz w:val="28"/>
        </w:rPr>
        <w:t>Лабораторные</w:t>
      </w:r>
      <w:r>
        <w:rPr>
          <w:spacing w:val="41"/>
          <w:sz w:val="28"/>
        </w:rPr>
        <w:t xml:space="preserve">  </w:t>
      </w:r>
      <w:r>
        <w:rPr>
          <w:sz w:val="28"/>
        </w:rPr>
        <w:t>методы</w:t>
      </w:r>
      <w:r>
        <w:rPr>
          <w:spacing w:val="44"/>
          <w:sz w:val="28"/>
        </w:rPr>
        <w:t xml:space="preserve">  </w:t>
      </w:r>
      <w:r>
        <w:rPr>
          <w:sz w:val="28"/>
        </w:rPr>
        <w:t>изготовления</w:t>
      </w:r>
      <w:r>
        <w:rPr>
          <w:spacing w:val="42"/>
          <w:sz w:val="28"/>
        </w:rPr>
        <w:t xml:space="preserve">  </w:t>
      </w:r>
      <w:r>
        <w:rPr>
          <w:sz w:val="28"/>
        </w:rPr>
        <w:t>провизорных</w:t>
      </w:r>
      <w:r>
        <w:rPr>
          <w:spacing w:val="44"/>
          <w:sz w:val="28"/>
        </w:rPr>
        <w:t xml:space="preserve">  </w:t>
      </w:r>
      <w:r>
        <w:rPr>
          <w:spacing w:val="-2"/>
          <w:sz w:val="28"/>
        </w:rPr>
        <w:t>конструкций.</w:t>
      </w:r>
    </w:p>
    <w:p w14:paraId="688E24E2" w14:textId="77777777" w:rsidR="00B81CCD" w:rsidRDefault="00347F1D" w:rsidP="00347F1D">
      <w:pPr>
        <w:spacing w:before="47"/>
        <w:jc w:val="both"/>
        <w:rPr>
          <w:sz w:val="28"/>
        </w:rPr>
      </w:pPr>
      <w:r>
        <w:rPr>
          <w:sz w:val="28"/>
        </w:rPr>
        <w:t>Временные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цементы.</w:t>
      </w:r>
    </w:p>
    <w:p w14:paraId="5255E21F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before="67" w:line="278" w:lineRule="auto"/>
        <w:ind w:left="0" w:right="999" w:firstLine="0"/>
        <w:jc w:val="both"/>
        <w:rPr>
          <w:sz w:val="28"/>
        </w:rPr>
      </w:pPr>
      <w:r>
        <w:rPr>
          <w:sz w:val="28"/>
        </w:rPr>
        <w:t xml:space="preserve">Классификации дефектов зубных рядов (Кеннеди, Е.И.Гаврилов и </w:t>
      </w:r>
      <w:r>
        <w:rPr>
          <w:spacing w:val="-2"/>
          <w:sz w:val="28"/>
        </w:rPr>
        <w:t>др.).</w:t>
      </w:r>
    </w:p>
    <w:p w14:paraId="43D0A6D0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line="317" w:lineRule="exact"/>
        <w:ind w:left="0" w:firstLine="0"/>
        <w:jc w:val="both"/>
        <w:rPr>
          <w:sz w:val="28"/>
        </w:rPr>
      </w:pPr>
      <w:r>
        <w:rPr>
          <w:sz w:val="28"/>
        </w:rPr>
        <w:t>Первичная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вторичная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травматическая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окклюзия.</w:t>
      </w:r>
    </w:p>
    <w:p w14:paraId="369C5474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before="48" w:line="276" w:lineRule="auto"/>
        <w:ind w:left="0" w:right="990" w:firstLine="0"/>
        <w:jc w:val="both"/>
        <w:rPr>
          <w:sz w:val="28"/>
        </w:rPr>
      </w:pPr>
      <w:r>
        <w:rPr>
          <w:sz w:val="28"/>
        </w:rPr>
        <w:t>Одонтопародонтограмма В.Ю.Курляндского и ее анализ. Диагностическая значимость одонтопародонтограммы для выбора ортопедических конструкций.</w:t>
      </w:r>
    </w:p>
    <w:p w14:paraId="2660A648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6" w:lineRule="auto"/>
        <w:ind w:left="0" w:right="992" w:firstLine="0"/>
        <w:jc w:val="both"/>
        <w:rPr>
          <w:sz w:val="28"/>
        </w:rPr>
      </w:pPr>
      <w:r>
        <w:rPr>
          <w:sz w:val="28"/>
        </w:rPr>
        <w:t>Клинико – биологическое обоснование применения несъемных зубных протезов при лечении пациентов с дефектами зубных ря</w:t>
      </w:r>
      <w:r>
        <w:rPr>
          <w:sz w:val="28"/>
        </w:rPr>
        <w:t>дов.</w:t>
      </w:r>
    </w:p>
    <w:p w14:paraId="64D7DE36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before="1" w:line="276" w:lineRule="auto"/>
        <w:ind w:left="0" w:right="994" w:firstLine="0"/>
        <w:jc w:val="both"/>
        <w:rPr>
          <w:sz w:val="28"/>
        </w:rPr>
      </w:pPr>
      <w:r>
        <w:rPr>
          <w:sz w:val="28"/>
        </w:rPr>
        <w:t>Обоснование применения мостовидных протезов. Виды</w:t>
      </w:r>
      <w:r>
        <w:rPr>
          <w:spacing w:val="40"/>
          <w:sz w:val="28"/>
        </w:rPr>
        <w:t xml:space="preserve"> </w:t>
      </w:r>
      <w:r>
        <w:rPr>
          <w:sz w:val="28"/>
        </w:rPr>
        <w:t>мостовидных протезов.</w:t>
      </w:r>
    </w:p>
    <w:p w14:paraId="4874B773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6" w:lineRule="auto"/>
        <w:ind w:left="0" w:right="990" w:firstLine="0"/>
        <w:jc w:val="both"/>
        <w:rPr>
          <w:sz w:val="28"/>
        </w:rPr>
      </w:pPr>
      <w:r>
        <w:rPr>
          <w:sz w:val="28"/>
        </w:rPr>
        <w:t>Цельнолитые мостовидные протезы. Показания к применению. Клинико – лабораторные этапы изготовления. Ошибки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осложнения.</w:t>
      </w:r>
    </w:p>
    <w:p w14:paraId="40AE9DF4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6" w:lineRule="auto"/>
        <w:ind w:left="0" w:right="993" w:firstLine="0"/>
        <w:jc w:val="both"/>
        <w:rPr>
          <w:sz w:val="28"/>
        </w:rPr>
      </w:pPr>
      <w:r>
        <w:rPr>
          <w:sz w:val="28"/>
        </w:rPr>
        <w:t xml:space="preserve">Металлокерамические несъемные конструкции. Показания и </w:t>
      </w:r>
      <w:r>
        <w:rPr>
          <w:spacing w:val="-2"/>
          <w:sz w:val="28"/>
        </w:rPr>
        <w:t>про</w:t>
      </w:r>
      <w:r>
        <w:rPr>
          <w:spacing w:val="-2"/>
          <w:sz w:val="28"/>
        </w:rPr>
        <w:t>тивопоказания.</w:t>
      </w:r>
    </w:p>
    <w:p w14:paraId="05EE780E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before="1" w:line="276" w:lineRule="auto"/>
        <w:ind w:left="0" w:right="991" w:firstLine="0"/>
        <w:jc w:val="both"/>
        <w:rPr>
          <w:sz w:val="28"/>
        </w:rPr>
      </w:pPr>
      <w:r>
        <w:rPr>
          <w:sz w:val="28"/>
        </w:rPr>
        <w:t>Клинико – лабораторные этапы изготовления металлокерамических несъемных конструкций.</w:t>
      </w:r>
    </w:p>
    <w:p w14:paraId="28805F78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8" w:lineRule="auto"/>
        <w:ind w:left="0" w:right="995" w:firstLine="0"/>
        <w:jc w:val="both"/>
        <w:rPr>
          <w:sz w:val="28"/>
        </w:rPr>
      </w:pPr>
      <w:r>
        <w:rPr>
          <w:sz w:val="28"/>
        </w:rPr>
        <w:t>Препарирование опорных зубов под штампованные и цельнолитые коронки. Ошибки и осложнения.</w:t>
      </w:r>
    </w:p>
    <w:p w14:paraId="5FDB42C7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line="317" w:lineRule="exact"/>
        <w:ind w:left="0" w:firstLine="0"/>
        <w:jc w:val="both"/>
        <w:rPr>
          <w:sz w:val="28"/>
        </w:rPr>
      </w:pPr>
      <w:r>
        <w:rPr>
          <w:sz w:val="28"/>
        </w:rPr>
        <w:t>Препарирование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8"/>
          <w:sz w:val="28"/>
        </w:rPr>
        <w:t xml:space="preserve"> </w:t>
      </w:r>
      <w:r>
        <w:rPr>
          <w:sz w:val="28"/>
        </w:rPr>
        <w:t>зубов</w:t>
      </w:r>
      <w:r>
        <w:rPr>
          <w:spacing w:val="-10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металлокерамические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коронки.</w:t>
      </w:r>
    </w:p>
    <w:p w14:paraId="799DB15E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  <w:tab w:val="left" w:pos="1357"/>
          <w:tab w:val="left" w:pos="3082"/>
        </w:tabs>
        <w:spacing w:before="46" w:line="276" w:lineRule="auto"/>
        <w:ind w:left="0" w:right="994" w:firstLine="0"/>
        <w:rPr>
          <w:sz w:val="28"/>
        </w:rPr>
      </w:pPr>
      <w:r>
        <w:rPr>
          <w:sz w:val="28"/>
        </w:rPr>
        <w:t>Ошибки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осложнения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металлокерамических мостовидных протезов.</w:t>
      </w:r>
    </w:p>
    <w:p w14:paraId="31AA64A0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  <w:tab w:val="left" w:pos="3149"/>
          <w:tab w:val="left" w:pos="4369"/>
          <w:tab w:val="left" w:pos="5095"/>
          <w:tab w:val="left" w:pos="7004"/>
        </w:tabs>
        <w:spacing w:before="1" w:line="276" w:lineRule="auto"/>
        <w:ind w:left="0" w:right="994" w:firstLine="0"/>
        <w:rPr>
          <w:sz w:val="28"/>
        </w:rPr>
      </w:pPr>
      <w:r>
        <w:rPr>
          <w:spacing w:val="-2"/>
          <w:sz w:val="28"/>
        </w:rPr>
        <w:t>Клинические</w:t>
      </w:r>
      <w:r>
        <w:rPr>
          <w:sz w:val="28"/>
        </w:rPr>
        <w:tab/>
      </w:r>
      <w:r>
        <w:rPr>
          <w:spacing w:val="-2"/>
          <w:sz w:val="28"/>
        </w:rPr>
        <w:t>ошибки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изготовлении</w:t>
      </w:r>
      <w:r>
        <w:rPr>
          <w:sz w:val="28"/>
        </w:rPr>
        <w:tab/>
      </w:r>
      <w:r>
        <w:rPr>
          <w:spacing w:val="-2"/>
          <w:sz w:val="28"/>
        </w:rPr>
        <w:t>металлокерамических конструкций.</w:t>
      </w:r>
    </w:p>
    <w:p w14:paraId="70E3232A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  <w:tab w:val="left" w:pos="3262"/>
          <w:tab w:val="left" w:pos="4444"/>
          <w:tab w:val="left" w:pos="5131"/>
          <w:tab w:val="left" w:pos="7004"/>
        </w:tabs>
        <w:spacing w:line="276" w:lineRule="auto"/>
        <w:ind w:left="0" w:right="994" w:firstLine="0"/>
        <w:rPr>
          <w:sz w:val="28"/>
        </w:rPr>
      </w:pPr>
      <w:r>
        <w:rPr>
          <w:spacing w:val="-2"/>
          <w:sz w:val="28"/>
        </w:rPr>
        <w:t>Лабораторные</w:t>
      </w:r>
      <w:r>
        <w:rPr>
          <w:sz w:val="28"/>
        </w:rPr>
        <w:tab/>
      </w:r>
      <w:r>
        <w:rPr>
          <w:spacing w:val="-2"/>
          <w:sz w:val="28"/>
        </w:rPr>
        <w:t>ошибки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изготовлении</w:t>
      </w:r>
      <w:r>
        <w:rPr>
          <w:sz w:val="28"/>
        </w:rPr>
        <w:tab/>
      </w:r>
      <w:r>
        <w:rPr>
          <w:spacing w:val="-2"/>
          <w:sz w:val="28"/>
        </w:rPr>
        <w:t>металлокерамических конструкций.</w:t>
      </w:r>
    </w:p>
    <w:p w14:paraId="54C908AE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before="1" w:line="276" w:lineRule="auto"/>
        <w:ind w:left="0" w:right="995" w:firstLine="0"/>
        <w:rPr>
          <w:sz w:val="28"/>
        </w:rPr>
      </w:pPr>
      <w:r>
        <w:rPr>
          <w:sz w:val="28"/>
        </w:rPr>
        <w:t xml:space="preserve">Препарирование зубов под цельнокерамические коронки. Ошибки и </w:t>
      </w:r>
      <w:r>
        <w:rPr>
          <w:spacing w:val="-2"/>
          <w:sz w:val="28"/>
        </w:rPr>
        <w:t>осложнения.</w:t>
      </w:r>
    </w:p>
    <w:p w14:paraId="3F5ECFF5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8" w:lineRule="auto"/>
        <w:ind w:left="0" w:right="987" w:firstLine="0"/>
        <w:rPr>
          <w:sz w:val="28"/>
        </w:rPr>
      </w:pPr>
      <w:r>
        <w:rPr>
          <w:sz w:val="28"/>
        </w:rPr>
        <w:t>Ошибки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осложнения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металлокерамических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цельнокерамических коронок.</w:t>
      </w:r>
    </w:p>
    <w:p w14:paraId="335CAE31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  <w:tab w:val="left" w:pos="2506"/>
          <w:tab w:val="left" w:pos="3959"/>
          <w:tab w:val="left" w:pos="4297"/>
          <w:tab w:val="left" w:pos="5830"/>
          <w:tab w:val="left" w:pos="7521"/>
          <w:tab w:val="left" w:pos="8401"/>
        </w:tabs>
        <w:spacing w:line="276" w:lineRule="auto"/>
        <w:ind w:left="0" w:right="993" w:firstLine="0"/>
        <w:rPr>
          <w:sz w:val="28"/>
        </w:rPr>
      </w:pPr>
      <w:r>
        <w:rPr>
          <w:spacing w:val="-2"/>
          <w:sz w:val="28"/>
        </w:rPr>
        <w:t>Лечение</w:t>
      </w:r>
      <w:r>
        <w:rPr>
          <w:sz w:val="28"/>
        </w:rPr>
        <w:tab/>
      </w:r>
      <w:r>
        <w:rPr>
          <w:spacing w:val="-2"/>
          <w:sz w:val="28"/>
        </w:rPr>
        <w:t>пациентов</w:t>
      </w:r>
      <w:r>
        <w:rPr>
          <w:sz w:val="28"/>
        </w:rPr>
        <w:tab/>
      </w:r>
      <w:r>
        <w:rPr>
          <w:spacing w:val="-12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частичным</w:t>
      </w:r>
      <w:r>
        <w:rPr>
          <w:sz w:val="28"/>
        </w:rPr>
        <w:tab/>
      </w:r>
      <w:r>
        <w:rPr>
          <w:spacing w:val="-2"/>
          <w:sz w:val="28"/>
        </w:rPr>
        <w:t>отсутствием</w:t>
      </w:r>
      <w:r>
        <w:rPr>
          <w:sz w:val="28"/>
        </w:rPr>
        <w:tab/>
      </w:r>
      <w:r>
        <w:rPr>
          <w:spacing w:val="-2"/>
          <w:sz w:val="28"/>
        </w:rPr>
        <w:t>зубов</w:t>
      </w:r>
      <w:r>
        <w:rPr>
          <w:sz w:val="28"/>
        </w:rPr>
        <w:tab/>
      </w:r>
      <w:r>
        <w:rPr>
          <w:spacing w:val="-2"/>
          <w:sz w:val="28"/>
        </w:rPr>
        <w:t xml:space="preserve">съемными </w:t>
      </w:r>
      <w:r>
        <w:rPr>
          <w:sz w:val="28"/>
        </w:rPr>
        <w:t>пластиночными протезами. Показания и п</w:t>
      </w:r>
      <w:r>
        <w:rPr>
          <w:sz w:val="28"/>
        </w:rPr>
        <w:t>ротивопоказания.</w:t>
      </w:r>
    </w:p>
    <w:p w14:paraId="05934C85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  <w:tab w:val="left" w:pos="1357"/>
          <w:tab w:val="left" w:pos="2810"/>
          <w:tab w:val="left" w:pos="3350"/>
          <w:tab w:val="left" w:pos="5422"/>
          <w:tab w:val="left" w:pos="6526"/>
          <w:tab w:val="left" w:pos="8523"/>
        </w:tabs>
        <w:spacing w:line="278" w:lineRule="auto"/>
        <w:ind w:left="0" w:right="991" w:firstLine="0"/>
        <w:rPr>
          <w:sz w:val="28"/>
        </w:rPr>
      </w:pPr>
      <w:r>
        <w:rPr>
          <w:spacing w:val="-2"/>
          <w:sz w:val="28"/>
        </w:rPr>
        <w:t>Клинико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лабораторные</w:t>
      </w:r>
      <w:r>
        <w:rPr>
          <w:sz w:val="28"/>
        </w:rPr>
        <w:tab/>
      </w:r>
      <w:r>
        <w:rPr>
          <w:spacing w:val="-4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изготовления</w:t>
      </w:r>
      <w:r>
        <w:rPr>
          <w:sz w:val="28"/>
        </w:rPr>
        <w:tab/>
      </w:r>
      <w:r>
        <w:rPr>
          <w:spacing w:val="-2"/>
          <w:sz w:val="28"/>
        </w:rPr>
        <w:t xml:space="preserve">съемного </w:t>
      </w:r>
      <w:r>
        <w:rPr>
          <w:sz w:val="28"/>
        </w:rPr>
        <w:t>пластиночного протеза при частичном отсутствии зубов.</w:t>
      </w:r>
    </w:p>
    <w:p w14:paraId="7EEB3F10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line="317" w:lineRule="exact"/>
        <w:ind w:left="0" w:firstLine="0"/>
        <w:rPr>
          <w:sz w:val="28"/>
        </w:rPr>
      </w:pPr>
      <w:r>
        <w:rPr>
          <w:sz w:val="28"/>
        </w:rPr>
        <w:t>Показания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бюгельных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протезов.</w:t>
      </w:r>
    </w:p>
    <w:p w14:paraId="21DF4439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before="40" w:line="278" w:lineRule="auto"/>
        <w:ind w:left="0" w:right="994" w:firstLine="0"/>
        <w:rPr>
          <w:sz w:val="28"/>
        </w:rPr>
      </w:pPr>
      <w:r>
        <w:rPr>
          <w:sz w:val="28"/>
        </w:rPr>
        <w:t>Особенности лечения пациентов бюгельным протезом с кламмерной системой фиксации.</w:t>
      </w:r>
      <w:r>
        <w:rPr>
          <w:spacing w:val="40"/>
          <w:sz w:val="28"/>
        </w:rPr>
        <w:t xml:space="preserve"> </w:t>
      </w:r>
      <w:r>
        <w:rPr>
          <w:sz w:val="28"/>
        </w:rPr>
        <w:t>Расчерчивание модели.</w:t>
      </w:r>
    </w:p>
    <w:p w14:paraId="0D48F87B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line="317" w:lineRule="exact"/>
        <w:ind w:left="0" w:firstLine="0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кламмеров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NEY.</w:t>
      </w:r>
    </w:p>
    <w:p w14:paraId="6A132597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  <w:tab w:val="left" w:pos="3429"/>
          <w:tab w:val="left" w:pos="5678"/>
          <w:tab w:val="left" w:pos="6906"/>
          <w:tab w:val="left" w:pos="8291"/>
        </w:tabs>
        <w:spacing w:before="67" w:line="278" w:lineRule="auto"/>
        <w:ind w:left="0" w:right="998" w:firstLine="0"/>
        <w:rPr>
          <w:sz w:val="28"/>
        </w:rPr>
      </w:pPr>
      <w:r>
        <w:rPr>
          <w:spacing w:val="-2"/>
          <w:sz w:val="28"/>
        </w:rPr>
        <w:t>Характеристика</w:t>
      </w:r>
      <w:r>
        <w:rPr>
          <w:sz w:val="28"/>
        </w:rPr>
        <w:tab/>
      </w:r>
      <w:r>
        <w:rPr>
          <w:spacing w:val="-2"/>
          <w:sz w:val="28"/>
        </w:rPr>
        <w:t>телескопической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фиксации</w:t>
      </w:r>
      <w:r>
        <w:rPr>
          <w:sz w:val="28"/>
        </w:rPr>
        <w:tab/>
      </w:r>
      <w:r>
        <w:rPr>
          <w:spacing w:val="-2"/>
          <w:sz w:val="28"/>
        </w:rPr>
        <w:t>бюгельных протезов.</w:t>
      </w:r>
    </w:p>
    <w:p w14:paraId="7B95FF8C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  <w:tab w:val="left" w:pos="1357"/>
        </w:tabs>
        <w:spacing w:line="276" w:lineRule="auto"/>
        <w:ind w:left="0" w:right="992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пациентов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бюгельным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протезом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замковой системой фиксации.</w:t>
      </w:r>
    </w:p>
    <w:p w14:paraId="44799B11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6" w:lineRule="auto"/>
        <w:ind w:left="0" w:right="992" w:firstLine="0"/>
        <w:rPr>
          <w:sz w:val="28"/>
        </w:rPr>
      </w:pPr>
      <w:r>
        <w:rPr>
          <w:sz w:val="28"/>
        </w:rPr>
        <w:t>Клинико – лабораторные этапы изготовления бюгельных протезов с кламмерной системой фиксации. Ошибки и осложнения.</w:t>
      </w:r>
    </w:p>
    <w:p w14:paraId="083EA2BC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6" w:lineRule="auto"/>
        <w:ind w:left="0" w:right="992" w:firstLine="0"/>
        <w:rPr>
          <w:sz w:val="28"/>
        </w:rPr>
      </w:pPr>
      <w:r>
        <w:rPr>
          <w:sz w:val="28"/>
        </w:rPr>
        <w:t>Клинико – лабораторные этапы изготовления бюгельных протезов с замковой системой фиксации.</w:t>
      </w:r>
    </w:p>
    <w:p w14:paraId="65F5CBAE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6" w:lineRule="auto"/>
        <w:ind w:left="0" w:right="992" w:firstLine="0"/>
        <w:rPr>
          <w:sz w:val="28"/>
        </w:rPr>
      </w:pPr>
      <w:r>
        <w:rPr>
          <w:sz w:val="28"/>
        </w:rPr>
        <w:t>Клинико – лабораторн</w:t>
      </w:r>
      <w:r>
        <w:rPr>
          <w:sz w:val="28"/>
        </w:rPr>
        <w:t>ые этапы изготовления бюгельных протезов с телескопической системой фиксации.</w:t>
      </w:r>
    </w:p>
    <w:p w14:paraId="2193B3B2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Классификации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аттачменов.</w:t>
      </w:r>
    </w:p>
    <w:p w14:paraId="3A617334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before="46" w:line="276" w:lineRule="auto"/>
        <w:ind w:left="0" w:right="996" w:firstLine="0"/>
        <w:rPr>
          <w:sz w:val="28"/>
        </w:rPr>
      </w:pPr>
      <w:r>
        <w:rPr>
          <w:sz w:val="28"/>
        </w:rPr>
        <w:t>Ошибки и осложнения при лечении пациентов с дефектами зубных</w:t>
      </w:r>
      <w:r>
        <w:rPr>
          <w:spacing w:val="40"/>
          <w:sz w:val="28"/>
        </w:rPr>
        <w:t xml:space="preserve"> </w:t>
      </w:r>
      <w:r>
        <w:rPr>
          <w:sz w:val="28"/>
        </w:rPr>
        <w:t>рядов с использованием бюгельных протезов.</w:t>
      </w:r>
    </w:p>
    <w:p w14:paraId="478D6CEE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Методика</w:t>
      </w:r>
      <w:r>
        <w:rPr>
          <w:spacing w:val="-11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пришлифовывания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зубов.</w:t>
      </w:r>
    </w:p>
    <w:p w14:paraId="1798B48A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before="48"/>
        <w:ind w:left="0" w:firstLine="0"/>
        <w:rPr>
          <w:sz w:val="28"/>
        </w:rPr>
      </w:pPr>
      <w:r>
        <w:rPr>
          <w:spacing w:val="-2"/>
          <w:sz w:val="28"/>
        </w:rPr>
        <w:t>Непосредственное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протезирование.</w:t>
      </w:r>
    </w:p>
    <w:p w14:paraId="5852CFF3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before="50"/>
        <w:ind w:left="0" w:firstLine="0"/>
        <w:rPr>
          <w:sz w:val="28"/>
        </w:rPr>
      </w:pPr>
      <w:r>
        <w:rPr>
          <w:sz w:val="28"/>
        </w:rPr>
        <w:t>Классификация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деформаций</w:t>
      </w:r>
      <w:r>
        <w:rPr>
          <w:spacing w:val="-8"/>
          <w:sz w:val="28"/>
        </w:rPr>
        <w:t xml:space="preserve"> </w:t>
      </w:r>
      <w:r>
        <w:rPr>
          <w:sz w:val="28"/>
        </w:rPr>
        <w:t>зубных</w:t>
      </w:r>
      <w:r>
        <w:rPr>
          <w:spacing w:val="-11"/>
          <w:sz w:val="28"/>
        </w:rPr>
        <w:t xml:space="preserve"> </w:t>
      </w:r>
      <w:r>
        <w:rPr>
          <w:sz w:val="28"/>
        </w:rPr>
        <w:t>рядов.</w:t>
      </w:r>
      <w:r>
        <w:rPr>
          <w:spacing w:val="-9"/>
          <w:sz w:val="28"/>
        </w:rPr>
        <w:t xml:space="preserve"> </w:t>
      </w:r>
      <w:r>
        <w:rPr>
          <w:sz w:val="28"/>
        </w:rPr>
        <w:t>Этиология,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клиника.</w:t>
      </w:r>
    </w:p>
    <w:p w14:paraId="7C00717E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before="47"/>
        <w:ind w:left="0" w:firstLine="0"/>
        <w:rPr>
          <w:sz w:val="28"/>
        </w:rPr>
      </w:pPr>
      <w:r>
        <w:rPr>
          <w:sz w:val="28"/>
        </w:rPr>
        <w:t>Деформации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прикуса.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Классификация.</w:t>
      </w:r>
    </w:p>
    <w:p w14:paraId="380EF545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before="48" w:line="276" w:lineRule="auto"/>
        <w:ind w:left="0" w:right="987" w:firstLine="0"/>
        <w:jc w:val="both"/>
        <w:rPr>
          <w:sz w:val="28"/>
        </w:rPr>
      </w:pPr>
      <w:r>
        <w:rPr>
          <w:sz w:val="28"/>
        </w:rPr>
        <w:t>Локализованная повышенная стираемость. Особенности ортопедического лечения и особенности комплексной реабилитации больных с локализованной формой, меры профилактики, диспансеризация, прогноз.</w:t>
      </w:r>
    </w:p>
    <w:p w14:paraId="30E433B4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8"/>
        </w:tabs>
        <w:spacing w:line="276" w:lineRule="auto"/>
        <w:ind w:left="0" w:right="985" w:firstLine="0"/>
        <w:jc w:val="both"/>
        <w:rPr>
          <w:sz w:val="28"/>
        </w:rPr>
      </w:pPr>
      <w:r>
        <w:rPr>
          <w:sz w:val="28"/>
        </w:rPr>
        <w:t>Генерализованная повышенная стираемость. Особенности ортопедичес</w:t>
      </w:r>
      <w:r>
        <w:rPr>
          <w:sz w:val="28"/>
        </w:rPr>
        <w:t>кого лечения и особенности комплексной реабилитации больных с генерализованной формой, меры профилактики, диспансеризация, прогноз.</w:t>
      </w:r>
    </w:p>
    <w:p w14:paraId="3DA05FDA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Анатомия</w:t>
      </w:r>
      <w:r>
        <w:rPr>
          <w:spacing w:val="-7"/>
          <w:sz w:val="28"/>
        </w:rPr>
        <w:t xml:space="preserve"> </w:t>
      </w:r>
      <w:r>
        <w:rPr>
          <w:sz w:val="28"/>
        </w:rPr>
        <w:t>ВНЧС.</w:t>
      </w:r>
      <w:r>
        <w:rPr>
          <w:spacing w:val="-7"/>
          <w:sz w:val="28"/>
        </w:rPr>
        <w:t xml:space="preserve"> </w:t>
      </w:r>
      <w:r>
        <w:rPr>
          <w:sz w:val="28"/>
        </w:rPr>
        <w:t>Биомеханика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сустава.</w:t>
      </w:r>
    </w:p>
    <w:p w14:paraId="4C89F168" w14:textId="77777777" w:rsidR="00B81CCD" w:rsidRDefault="00347F1D" w:rsidP="00347F1D">
      <w:pPr>
        <w:pStyle w:val="a4"/>
        <w:numPr>
          <w:ilvl w:val="0"/>
          <w:numId w:val="5"/>
        </w:numPr>
        <w:tabs>
          <w:tab w:val="left" w:pos="1287"/>
          <w:tab w:val="left" w:pos="3281"/>
          <w:tab w:val="left" w:pos="5875"/>
          <w:tab w:val="left" w:pos="7247"/>
          <w:tab w:val="left" w:pos="8627"/>
        </w:tabs>
        <w:spacing w:before="51" w:line="276" w:lineRule="auto"/>
        <w:ind w:left="0" w:right="991" w:firstLine="0"/>
        <w:rPr>
          <w:sz w:val="28"/>
        </w:rPr>
      </w:pPr>
      <w:r>
        <w:rPr>
          <w:sz w:val="28"/>
        </w:rPr>
        <w:t>Клинические и лабораторные методы обследования ВНЧС. 78.Дисфункция ВНЧС. Этиология, клин</w:t>
      </w:r>
      <w:r>
        <w:rPr>
          <w:sz w:val="28"/>
        </w:rPr>
        <w:t xml:space="preserve">ика, диагностика, лечение. </w:t>
      </w:r>
      <w:r>
        <w:rPr>
          <w:spacing w:val="-2"/>
          <w:sz w:val="28"/>
        </w:rPr>
        <w:t>79.Припасовка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>ложек.</w:t>
      </w:r>
      <w:r>
        <w:rPr>
          <w:sz w:val="28"/>
        </w:rPr>
        <w:tab/>
      </w:r>
      <w:r>
        <w:rPr>
          <w:spacing w:val="-2"/>
          <w:sz w:val="28"/>
        </w:rPr>
        <w:t>Пробы</w:t>
      </w:r>
      <w:r>
        <w:rPr>
          <w:sz w:val="28"/>
        </w:rPr>
        <w:tab/>
      </w:r>
      <w:r>
        <w:rPr>
          <w:spacing w:val="-2"/>
          <w:sz w:val="28"/>
        </w:rPr>
        <w:t>Гербста.</w:t>
      </w:r>
    </w:p>
    <w:p w14:paraId="62FEF9FF" w14:textId="77777777" w:rsidR="00B81CCD" w:rsidRDefault="00347F1D" w:rsidP="00347F1D">
      <w:pPr>
        <w:rPr>
          <w:sz w:val="28"/>
        </w:rPr>
      </w:pPr>
      <w:r>
        <w:rPr>
          <w:sz w:val="28"/>
        </w:rPr>
        <w:t>Функциональные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оттиски.</w:t>
      </w:r>
    </w:p>
    <w:p w14:paraId="6AC995F5" w14:textId="77777777" w:rsidR="00B81CCD" w:rsidRDefault="00347F1D" w:rsidP="00347F1D">
      <w:pPr>
        <w:pStyle w:val="a4"/>
        <w:numPr>
          <w:ilvl w:val="0"/>
          <w:numId w:val="4"/>
        </w:numPr>
        <w:tabs>
          <w:tab w:val="left" w:pos="1287"/>
        </w:tabs>
        <w:spacing w:before="48"/>
        <w:ind w:left="0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челюстей.</w:t>
      </w:r>
    </w:p>
    <w:p w14:paraId="528ACE8A" w14:textId="77777777" w:rsidR="00B81CCD" w:rsidRDefault="00347F1D" w:rsidP="00347F1D">
      <w:pPr>
        <w:pStyle w:val="a4"/>
        <w:numPr>
          <w:ilvl w:val="0"/>
          <w:numId w:val="4"/>
        </w:numPr>
        <w:tabs>
          <w:tab w:val="left" w:pos="1288"/>
          <w:tab w:val="left" w:pos="1357"/>
          <w:tab w:val="left" w:pos="3460"/>
          <w:tab w:val="left" w:pos="4417"/>
          <w:tab w:val="left" w:pos="6179"/>
          <w:tab w:val="left" w:pos="8054"/>
        </w:tabs>
        <w:spacing w:before="47" w:line="276" w:lineRule="auto"/>
        <w:ind w:left="0" w:right="994" w:firstLine="0"/>
        <w:rPr>
          <w:sz w:val="28"/>
        </w:rPr>
      </w:pPr>
      <w:r>
        <w:rPr>
          <w:spacing w:val="-2"/>
          <w:sz w:val="28"/>
        </w:rPr>
        <w:t>Внутриротовой</w:t>
      </w:r>
      <w:r>
        <w:rPr>
          <w:sz w:val="28"/>
        </w:rPr>
        <w:tab/>
      </w:r>
      <w:r>
        <w:rPr>
          <w:spacing w:val="-4"/>
          <w:sz w:val="28"/>
        </w:rPr>
        <w:t>метод</w:t>
      </w:r>
      <w:r>
        <w:rPr>
          <w:sz w:val="28"/>
        </w:rPr>
        <w:tab/>
      </w:r>
      <w:r>
        <w:rPr>
          <w:spacing w:val="-2"/>
          <w:sz w:val="28"/>
        </w:rPr>
        <w:t>определения</w:t>
      </w:r>
      <w:r>
        <w:rPr>
          <w:sz w:val="28"/>
        </w:rPr>
        <w:tab/>
      </w:r>
      <w:r>
        <w:rPr>
          <w:spacing w:val="-2"/>
          <w:sz w:val="28"/>
        </w:rPr>
        <w:t>центрального</w:t>
      </w:r>
      <w:r>
        <w:rPr>
          <w:sz w:val="28"/>
        </w:rPr>
        <w:tab/>
      </w:r>
      <w:r>
        <w:rPr>
          <w:spacing w:val="-2"/>
          <w:sz w:val="28"/>
        </w:rPr>
        <w:t>соотношения челюстей.</w:t>
      </w:r>
    </w:p>
    <w:p w14:paraId="32226BC3" w14:textId="77777777" w:rsidR="00B81CCD" w:rsidRDefault="00347F1D" w:rsidP="00347F1D">
      <w:pPr>
        <w:pStyle w:val="a4"/>
        <w:numPr>
          <w:ilvl w:val="0"/>
          <w:numId w:val="4"/>
        </w:numPr>
        <w:tabs>
          <w:tab w:val="left" w:pos="1287"/>
        </w:tabs>
        <w:spacing w:before="1"/>
        <w:ind w:left="0" w:firstLine="0"/>
        <w:rPr>
          <w:sz w:val="28"/>
        </w:rPr>
      </w:pPr>
      <w:r>
        <w:rPr>
          <w:sz w:val="28"/>
        </w:rPr>
        <w:t>Ошибки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челюстей.</w:t>
      </w:r>
    </w:p>
    <w:p w14:paraId="6D8CD355" w14:textId="25B2C618" w:rsidR="00B81CCD" w:rsidRDefault="00347F1D" w:rsidP="00347F1D">
      <w:pPr>
        <w:pStyle w:val="a4"/>
        <w:numPr>
          <w:ilvl w:val="0"/>
          <w:numId w:val="4"/>
        </w:numPr>
        <w:tabs>
          <w:tab w:val="left" w:pos="1288"/>
        </w:tabs>
        <w:spacing w:before="48" w:line="276" w:lineRule="auto"/>
        <w:ind w:left="0" w:right="991" w:firstLine="0"/>
        <w:rPr>
          <w:sz w:val="28"/>
        </w:rPr>
      </w:pPr>
      <w:r>
        <w:rPr>
          <w:sz w:val="28"/>
        </w:rPr>
        <w:t>Законы</w:t>
      </w:r>
      <w:r>
        <w:rPr>
          <w:spacing w:val="40"/>
          <w:sz w:val="28"/>
        </w:rPr>
        <w:t xml:space="preserve"> </w:t>
      </w:r>
      <w:r>
        <w:rPr>
          <w:sz w:val="28"/>
        </w:rPr>
        <w:t>артикуляции</w:t>
      </w:r>
      <w:r>
        <w:rPr>
          <w:spacing w:val="40"/>
          <w:sz w:val="28"/>
        </w:rPr>
        <w:t xml:space="preserve"> </w:t>
      </w:r>
      <w:r>
        <w:rPr>
          <w:sz w:val="28"/>
        </w:rPr>
        <w:t>Бонвиля,</w:t>
      </w:r>
      <w:r>
        <w:rPr>
          <w:spacing w:val="40"/>
          <w:sz w:val="28"/>
        </w:rPr>
        <w:t xml:space="preserve"> </w:t>
      </w:r>
      <w:r>
        <w:rPr>
          <w:sz w:val="28"/>
        </w:rPr>
        <w:t>Ганау.</w:t>
      </w:r>
      <w:r>
        <w:rPr>
          <w:spacing w:val="40"/>
          <w:sz w:val="28"/>
        </w:rPr>
        <w:t xml:space="preserve"> </w:t>
      </w:r>
      <w:r>
        <w:rPr>
          <w:sz w:val="28"/>
        </w:rPr>
        <w:t>Артикуляционная</w:t>
      </w:r>
      <w:r>
        <w:rPr>
          <w:spacing w:val="40"/>
          <w:sz w:val="28"/>
        </w:rPr>
        <w:t xml:space="preserve"> </w:t>
      </w:r>
      <w:r>
        <w:rPr>
          <w:sz w:val="28"/>
        </w:rPr>
        <w:t>«пятерка</w:t>
      </w:r>
      <w:r>
        <w:rPr>
          <w:sz w:val="28"/>
        </w:rPr>
        <w:t xml:space="preserve"> </w:t>
      </w:r>
      <w:r>
        <w:rPr>
          <w:spacing w:val="-2"/>
          <w:sz w:val="28"/>
        </w:rPr>
        <w:lastRenderedPageBreak/>
        <w:t>Ганау</w:t>
      </w:r>
    </w:p>
    <w:p w14:paraId="4E944642" w14:textId="77777777" w:rsidR="00B81CCD" w:rsidRDefault="00347F1D" w:rsidP="00347F1D">
      <w:pPr>
        <w:pStyle w:val="a4"/>
        <w:numPr>
          <w:ilvl w:val="0"/>
          <w:numId w:val="4"/>
        </w:numPr>
        <w:tabs>
          <w:tab w:val="left" w:pos="1288"/>
        </w:tabs>
        <w:spacing w:before="1" w:line="276" w:lineRule="auto"/>
        <w:ind w:left="0" w:right="993" w:firstLine="0"/>
        <w:rPr>
          <w:sz w:val="28"/>
        </w:rPr>
      </w:pPr>
      <w:r>
        <w:rPr>
          <w:sz w:val="28"/>
        </w:rPr>
        <w:t>Артикуляторы.</w:t>
      </w:r>
      <w:r>
        <w:rPr>
          <w:spacing w:val="34"/>
          <w:sz w:val="28"/>
        </w:rPr>
        <w:t xml:space="preserve"> </w:t>
      </w:r>
      <w:r>
        <w:rPr>
          <w:sz w:val="28"/>
        </w:rPr>
        <w:t>Применение их</w:t>
      </w:r>
      <w:r>
        <w:rPr>
          <w:spacing w:val="35"/>
          <w:sz w:val="28"/>
        </w:rPr>
        <w:t xml:space="preserve"> </w:t>
      </w: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конструировании</w:t>
      </w:r>
      <w:r>
        <w:rPr>
          <w:spacing w:val="35"/>
          <w:sz w:val="28"/>
        </w:rPr>
        <w:t xml:space="preserve"> </w:t>
      </w:r>
      <w:r>
        <w:rPr>
          <w:sz w:val="28"/>
        </w:rPr>
        <w:t>зубных</w:t>
      </w:r>
      <w:r>
        <w:rPr>
          <w:spacing w:val="35"/>
          <w:sz w:val="28"/>
        </w:rPr>
        <w:t xml:space="preserve"> </w:t>
      </w:r>
      <w:r>
        <w:rPr>
          <w:sz w:val="28"/>
        </w:rPr>
        <w:t>рядов при полном отсутствии зубов.</w:t>
      </w:r>
    </w:p>
    <w:p w14:paraId="29583ED9" w14:textId="77777777" w:rsidR="00B81CCD" w:rsidRDefault="00347F1D" w:rsidP="00347F1D">
      <w:pPr>
        <w:pStyle w:val="a4"/>
        <w:numPr>
          <w:ilvl w:val="0"/>
          <w:numId w:val="4"/>
        </w:numPr>
        <w:tabs>
          <w:tab w:val="left" w:pos="1287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Факторы</w:t>
      </w:r>
      <w:r>
        <w:rPr>
          <w:spacing w:val="-12"/>
          <w:sz w:val="28"/>
        </w:rPr>
        <w:t xml:space="preserve"> </w:t>
      </w:r>
      <w:r>
        <w:rPr>
          <w:sz w:val="28"/>
        </w:rPr>
        <w:t>окклюзии.</w:t>
      </w:r>
      <w:r>
        <w:rPr>
          <w:spacing w:val="-13"/>
          <w:sz w:val="28"/>
        </w:rPr>
        <w:t xml:space="preserve"> </w:t>
      </w:r>
      <w:r>
        <w:rPr>
          <w:sz w:val="28"/>
        </w:rPr>
        <w:t>Артикуляционная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пятерка.</w:t>
      </w:r>
    </w:p>
    <w:p w14:paraId="14345134" w14:textId="77777777" w:rsidR="00B81CCD" w:rsidRDefault="00347F1D" w:rsidP="00347F1D">
      <w:pPr>
        <w:pStyle w:val="a4"/>
        <w:numPr>
          <w:ilvl w:val="0"/>
          <w:numId w:val="4"/>
        </w:numPr>
        <w:tabs>
          <w:tab w:val="left" w:pos="1287"/>
        </w:tabs>
        <w:spacing w:before="67"/>
        <w:ind w:left="0" w:firstLine="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полных</w:t>
      </w:r>
      <w:r>
        <w:rPr>
          <w:spacing w:val="-1"/>
          <w:sz w:val="28"/>
        </w:rPr>
        <w:t xml:space="preserve"> </w:t>
      </w:r>
      <w:r>
        <w:rPr>
          <w:sz w:val="28"/>
        </w:rPr>
        <w:t>съемных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протезов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полости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рта.</w:t>
      </w:r>
    </w:p>
    <w:p w14:paraId="361BF230" w14:textId="77777777" w:rsidR="00B81CCD" w:rsidRDefault="00347F1D" w:rsidP="00347F1D">
      <w:pPr>
        <w:pStyle w:val="a4"/>
        <w:numPr>
          <w:ilvl w:val="0"/>
          <w:numId w:val="4"/>
        </w:numPr>
        <w:tabs>
          <w:tab w:val="left" w:pos="1288"/>
        </w:tabs>
        <w:spacing w:before="51" w:line="276" w:lineRule="auto"/>
        <w:ind w:left="0" w:right="990" w:firstLine="0"/>
        <w:jc w:val="both"/>
        <w:rPr>
          <w:sz w:val="28"/>
        </w:rPr>
      </w:pPr>
      <w:r>
        <w:rPr>
          <w:sz w:val="28"/>
        </w:rPr>
        <w:t xml:space="preserve">Наложение полных съемных протезов. Адаптация больного к съемным зубным протезам при полном отсутствии зубов. </w:t>
      </w:r>
      <w:r>
        <w:rPr>
          <w:spacing w:val="-2"/>
          <w:sz w:val="28"/>
        </w:rPr>
        <w:t>Перебазировка.</w:t>
      </w:r>
    </w:p>
    <w:p w14:paraId="6926DB0D" w14:textId="77777777" w:rsidR="00B81CCD" w:rsidRDefault="00347F1D" w:rsidP="00347F1D">
      <w:pPr>
        <w:pStyle w:val="a4"/>
        <w:numPr>
          <w:ilvl w:val="0"/>
          <w:numId w:val="4"/>
        </w:numPr>
        <w:tabs>
          <w:tab w:val="left" w:pos="1288"/>
        </w:tabs>
        <w:spacing w:line="276" w:lineRule="auto"/>
        <w:ind w:left="0" w:right="993" w:firstLine="0"/>
        <w:jc w:val="both"/>
        <w:rPr>
          <w:sz w:val="28"/>
        </w:rPr>
      </w:pPr>
      <w:r>
        <w:rPr>
          <w:sz w:val="28"/>
        </w:rPr>
        <w:t>Имплантация. Виды и методы имплантации. Показания и противопоказания к проведению метода.</w:t>
      </w:r>
    </w:p>
    <w:p w14:paraId="12AE63BB" w14:textId="77777777" w:rsidR="00B81CCD" w:rsidRDefault="00347F1D" w:rsidP="00347F1D">
      <w:pPr>
        <w:pStyle w:val="a4"/>
        <w:numPr>
          <w:ilvl w:val="0"/>
          <w:numId w:val="4"/>
        </w:numPr>
        <w:tabs>
          <w:tab w:val="left" w:pos="1287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имплантата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назначение.</w:t>
      </w:r>
    </w:p>
    <w:p w14:paraId="4734C6E3" w14:textId="77777777" w:rsidR="00B81CCD" w:rsidRDefault="00347F1D" w:rsidP="00347F1D">
      <w:pPr>
        <w:pStyle w:val="a4"/>
        <w:numPr>
          <w:ilvl w:val="0"/>
          <w:numId w:val="4"/>
        </w:numPr>
        <w:tabs>
          <w:tab w:val="left" w:pos="1287"/>
        </w:tabs>
        <w:spacing w:before="48"/>
        <w:ind w:left="0" w:firstLine="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ортопедического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имплантатов.</w:t>
      </w:r>
    </w:p>
    <w:p w14:paraId="4EBED705" w14:textId="77777777" w:rsidR="00B81CCD" w:rsidRDefault="00347F1D" w:rsidP="00347F1D">
      <w:pPr>
        <w:spacing w:before="50"/>
        <w:jc w:val="both"/>
        <w:rPr>
          <w:sz w:val="28"/>
        </w:rPr>
      </w:pPr>
      <w:r>
        <w:rPr>
          <w:sz w:val="28"/>
        </w:rPr>
        <w:t>Осложнения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протезирования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имплантатах.</w:t>
      </w:r>
    </w:p>
    <w:p w14:paraId="0A4BAB85" w14:textId="77777777" w:rsidR="00B81CCD" w:rsidRDefault="00B81CCD" w:rsidP="00347F1D">
      <w:pPr>
        <w:pStyle w:val="a3"/>
        <w:ind w:left="0"/>
        <w:rPr>
          <w:sz w:val="28"/>
        </w:rPr>
      </w:pPr>
    </w:p>
    <w:p w14:paraId="13FFB27C" w14:textId="77777777" w:rsidR="00B81CCD" w:rsidRDefault="00B81CCD" w:rsidP="00347F1D">
      <w:pPr>
        <w:pStyle w:val="a3"/>
        <w:spacing w:before="252"/>
        <w:ind w:left="0"/>
        <w:rPr>
          <w:sz w:val="28"/>
        </w:rPr>
      </w:pPr>
    </w:p>
    <w:p w14:paraId="536EF61E" w14:textId="77777777" w:rsidR="00B81CCD" w:rsidRDefault="00347F1D" w:rsidP="00347F1D">
      <w:pPr>
        <w:pStyle w:val="3"/>
        <w:numPr>
          <w:ilvl w:val="2"/>
          <w:numId w:val="13"/>
        </w:numPr>
        <w:tabs>
          <w:tab w:val="left" w:pos="1287"/>
        </w:tabs>
        <w:ind w:left="0" w:right="985" w:firstLine="0"/>
        <w:jc w:val="both"/>
      </w:pPr>
      <w:r>
        <w:t xml:space="preserve">Типовые ситуационные задачи, выносимые на III этап итоговой (государственной итоговой) аттестации по специальности 31.08.75 Стоматология </w:t>
      </w:r>
      <w:r>
        <w:rPr>
          <w:spacing w:val="-2"/>
        </w:rPr>
        <w:t>ортопедическая</w:t>
      </w:r>
    </w:p>
    <w:p w14:paraId="62E4CA24" w14:textId="77777777" w:rsidR="00B81CCD" w:rsidRDefault="00347F1D" w:rsidP="00347F1D">
      <w:pPr>
        <w:pStyle w:val="a4"/>
        <w:numPr>
          <w:ilvl w:val="0"/>
          <w:numId w:val="3"/>
        </w:numPr>
        <w:tabs>
          <w:tab w:val="left" w:pos="1983"/>
        </w:tabs>
        <w:spacing w:line="271" w:lineRule="exact"/>
        <w:ind w:left="0" w:firstLine="0"/>
        <w:jc w:val="both"/>
        <w:rPr>
          <w:sz w:val="24"/>
        </w:rPr>
      </w:pPr>
      <w:r>
        <w:rPr>
          <w:sz w:val="24"/>
        </w:rPr>
        <w:t>Задча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№11.</w:t>
      </w:r>
    </w:p>
    <w:p w14:paraId="7E2BC0D5" w14:textId="77777777" w:rsidR="00B81CCD" w:rsidRDefault="00347F1D" w:rsidP="00347F1D">
      <w:pPr>
        <w:pStyle w:val="a3"/>
        <w:tabs>
          <w:tab w:val="left" w:pos="3717"/>
        </w:tabs>
        <w:ind w:left="0" w:right="1000"/>
        <w:jc w:val="both"/>
      </w:pPr>
      <w:r>
        <w:t xml:space="preserve">Ф.И.О. </w:t>
      </w:r>
      <w:r>
        <w:rPr>
          <w:spacing w:val="80"/>
          <w:w w:val="150"/>
          <w:u w:val="single"/>
        </w:rPr>
        <w:t xml:space="preserve"> </w:t>
      </w:r>
      <w:r>
        <w:t>М.</w:t>
      </w:r>
      <w:r>
        <w:rPr>
          <w:u w:val="single"/>
        </w:rPr>
        <w:tab/>
      </w:r>
      <w:r>
        <w:t xml:space="preserve">Пол </w:t>
      </w:r>
      <w:r>
        <w:rPr>
          <w:spacing w:val="40"/>
          <w:u w:val="single"/>
        </w:rPr>
        <w:t xml:space="preserve"> </w:t>
      </w:r>
      <w:r>
        <w:t>ж</w:t>
      </w:r>
      <w:r>
        <w:rPr>
          <w:spacing w:val="80"/>
          <w:u w:val="single"/>
        </w:rPr>
        <w:t xml:space="preserve"> </w:t>
      </w:r>
      <w:r>
        <w:t xml:space="preserve">Возраст </w:t>
      </w:r>
      <w:r>
        <w:rPr>
          <w:spacing w:val="80"/>
          <w:u w:val="single"/>
        </w:rPr>
        <w:t xml:space="preserve"> </w:t>
      </w:r>
      <w:r>
        <w:t>28</w:t>
      </w:r>
      <w:r>
        <w:rPr>
          <w:spacing w:val="80"/>
          <w:w w:val="150"/>
          <w:u w:val="single"/>
        </w:rPr>
        <w:t xml:space="preserve"> </w:t>
      </w:r>
      <w:r>
        <w:t>Профессия работник банка Жалоб</w:t>
      </w:r>
      <w:r>
        <w:t>ы: на отсутствие зубов, эстетический дефект, невозможность полноценного пережевывания пищи</w:t>
      </w:r>
    </w:p>
    <w:p w14:paraId="6F91B1F3" w14:textId="77777777" w:rsidR="00B81CCD" w:rsidRDefault="00347F1D" w:rsidP="00347F1D">
      <w:pPr>
        <w:pStyle w:val="a3"/>
        <w:ind w:left="0"/>
      </w:pPr>
      <w:r>
        <w:rPr>
          <w:spacing w:val="-2"/>
        </w:rPr>
        <w:t>Объективно:</w:t>
      </w:r>
    </w:p>
    <w:p w14:paraId="436499CF" w14:textId="77777777" w:rsidR="00B81CCD" w:rsidRDefault="00B81CCD" w:rsidP="00347F1D">
      <w:pPr>
        <w:pStyle w:val="a3"/>
        <w:spacing w:before="1"/>
        <w:ind w:left="0"/>
      </w:pPr>
    </w:p>
    <w:p w14:paraId="056D6EA6" w14:textId="77777777" w:rsidR="00B81CCD" w:rsidRDefault="00347F1D" w:rsidP="00347F1D">
      <w:pPr>
        <w:pStyle w:val="a3"/>
        <w:ind w:left="0" w:right="991"/>
        <w:jc w:val="both"/>
      </w:pPr>
      <w:r>
        <w:t>Дополнительные данные: 15 - корень, разрушенный выше уровня десны, перкуссия безболезненна,</w:t>
      </w:r>
      <w:r>
        <w:rPr>
          <w:spacing w:val="40"/>
        </w:rPr>
        <w:t xml:space="preserve"> </w:t>
      </w:r>
      <w:r>
        <w:t>устойчив, на рентгенограмме – корневой канал запломбирован до верхушки, изменений в периапикальных тканях нет.</w:t>
      </w:r>
    </w:p>
    <w:p w14:paraId="523A7E9E" w14:textId="77777777" w:rsidR="00B81CCD" w:rsidRDefault="00347F1D" w:rsidP="00347F1D">
      <w:pPr>
        <w:pStyle w:val="a3"/>
        <w:ind w:left="0"/>
        <w:jc w:val="both"/>
      </w:pPr>
      <w:r>
        <w:t>Задание:</w:t>
      </w:r>
      <w:r>
        <w:rPr>
          <w:spacing w:val="4"/>
        </w:rPr>
        <w:t xml:space="preserve"> </w:t>
      </w:r>
      <w:r>
        <w:t>Поставьте</w:t>
      </w:r>
      <w:r>
        <w:rPr>
          <w:spacing w:val="4"/>
        </w:rPr>
        <w:t xml:space="preserve"> </w:t>
      </w:r>
      <w:r>
        <w:t>диагноз.</w:t>
      </w:r>
      <w:r>
        <w:rPr>
          <w:spacing w:val="5"/>
        </w:rPr>
        <w:t xml:space="preserve"> </w:t>
      </w:r>
      <w:r>
        <w:t>Составьте</w:t>
      </w:r>
      <w:r>
        <w:rPr>
          <w:spacing w:val="4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rPr>
          <w:spacing w:val="-2"/>
        </w:rPr>
        <w:t>лечения.</w:t>
      </w:r>
    </w:p>
    <w:p w14:paraId="29184299" w14:textId="77777777" w:rsidR="00B81CCD" w:rsidRDefault="00B81CCD" w:rsidP="00347F1D">
      <w:pPr>
        <w:pStyle w:val="a3"/>
        <w:ind w:left="0"/>
      </w:pPr>
    </w:p>
    <w:p w14:paraId="22BFC133" w14:textId="77777777" w:rsidR="00B81CCD" w:rsidRDefault="00347F1D" w:rsidP="00347F1D">
      <w:pPr>
        <w:pStyle w:val="a4"/>
        <w:numPr>
          <w:ilvl w:val="0"/>
          <w:numId w:val="3"/>
        </w:numPr>
        <w:tabs>
          <w:tab w:val="left" w:pos="1984"/>
        </w:tabs>
        <w:ind w:left="0" w:firstLine="0"/>
        <w:rPr>
          <w:sz w:val="24"/>
        </w:rPr>
      </w:pPr>
      <w:r>
        <w:rPr>
          <w:sz w:val="24"/>
        </w:rPr>
        <w:t>Задача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№12.</w:t>
      </w:r>
    </w:p>
    <w:p w14:paraId="31637E4C" w14:textId="77777777" w:rsidR="00B81CCD" w:rsidRDefault="00347F1D" w:rsidP="00347F1D">
      <w:pPr>
        <w:pStyle w:val="a3"/>
        <w:tabs>
          <w:tab w:val="left" w:pos="3676"/>
          <w:tab w:val="left" w:pos="4849"/>
          <w:tab w:val="left" w:pos="6100"/>
          <w:tab w:val="left" w:pos="6757"/>
        </w:tabs>
        <w:ind w:left="0" w:right="1204"/>
      </w:pPr>
      <w:r>
        <w:t xml:space="preserve">Ф.И.О. </w:t>
      </w:r>
      <w:r>
        <w:rPr>
          <w:spacing w:val="80"/>
          <w:w w:val="150"/>
          <w:u w:val="single"/>
        </w:rPr>
        <w:t xml:space="preserve"> </w:t>
      </w:r>
      <w:r>
        <w:t>П.</w:t>
      </w:r>
      <w:r>
        <w:rPr>
          <w:u w:val="single"/>
        </w:rPr>
        <w:tab/>
      </w:r>
      <w:r>
        <w:t xml:space="preserve">Пол </w:t>
      </w:r>
      <w:r>
        <w:rPr>
          <w:spacing w:val="80"/>
          <w:w w:val="150"/>
          <w:u w:val="single"/>
        </w:rPr>
        <w:t xml:space="preserve"> </w:t>
      </w:r>
      <w:r>
        <w:t>м</w:t>
      </w:r>
      <w:r>
        <w:rPr>
          <w:u w:val="single"/>
        </w:rPr>
        <w:tab/>
      </w:r>
      <w:r>
        <w:t xml:space="preserve">Возраст </w:t>
      </w:r>
      <w:r>
        <w:rPr>
          <w:u w:val="single"/>
        </w:rPr>
        <w:tab/>
      </w:r>
      <w:r>
        <w:rPr>
          <w:spacing w:val="-6"/>
        </w:rPr>
        <w:t>45</w:t>
      </w:r>
      <w:r>
        <w:rPr>
          <w:u w:val="single"/>
        </w:rPr>
        <w:tab/>
      </w:r>
      <w:r>
        <w:t>Профессия водитель Жалобы: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отсутствие</w:t>
      </w:r>
      <w:r>
        <w:rPr>
          <w:spacing w:val="40"/>
        </w:rPr>
        <w:t xml:space="preserve"> </w:t>
      </w:r>
      <w:r>
        <w:t>зубов,</w:t>
      </w:r>
      <w:r>
        <w:rPr>
          <w:spacing w:val="40"/>
        </w:rPr>
        <w:t xml:space="preserve"> </w:t>
      </w:r>
      <w:r>
        <w:t>невозможность</w:t>
      </w:r>
      <w:r>
        <w:rPr>
          <w:spacing w:val="40"/>
        </w:rPr>
        <w:t xml:space="preserve"> </w:t>
      </w:r>
      <w:r>
        <w:t>полноценного</w:t>
      </w:r>
      <w:r>
        <w:rPr>
          <w:spacing w:val="40"/>
        </w:rPr>
        <w:t xml:space="preserve"> </w:t>
      </w:r>
      <w:r>
        <w:t>пережевывания</w:t>
      </w:r>
      <w:r>
        <w:rPr>
          <w:spacing w:val="40"/>
        </w:rPr>
        <w:t xml:space="preserve"> </w:t>
      </w:r>
      <w:r>
        <w:rPr>
          <w:spacing w:val="-4"/>
        </w:rPr>
        <w:t>пищи</w:t>
      </w:r>
    </w:p>
    <w:p w14:paraId="50F0E8FF" w14:textId="77777777" w:rsidR="00B81CCD" w:rsidRDefault="00347F1D" w:rsidP="00347F1D">
      <w:pPr>
        <w:pStyle w:val="a3"/>
        <w:spacing w:line="274" w:lineRule="exact"/>
        <w:ind w:left="0"/>
      </w:pPr>
      <w:r>
        <w:rPr>
          <w:spacing w:val="-2"/>
        </w:rPr>
        <w:t>Объективно:</w:t>
      </w:r>
    </w:p>
    <w:p w14:paraId="4527721A" w14:textId="77777777" w:rsidR="00B81CCD" w:rsidRDefault="00B81CCD" w:rsidP="00347F1D">
      <w:pPr>
        <w:pStyle w:val="a3"/>
        <w:spacing w:before="1"/>
        <w:ind w:left="0"/>
      </w:pPr>
    </w:p>
    <w:p w14:paraId="155125C4" w14:textId="77777777" w:rsidR="00B81CCD" w:rsidRDefault="00347F1D" w:rsidP="00347F1D">
      <w:pPr>
        <w:pStyle w:val="a3"/>
        <w:ind w:left="0" w:right="988"/>
      </w:pPr>
      <w:r>
        <w:t>Дополнительные</w:t>
      </w:r>
      <w:r>
        <w:rPr>
          <w:spacing w:val="40"/>
        </w:rPr>
        <w:t xml:space="preserve"> </w:t>
      </w:r>
      <w:r>
        <w:t>данные:</w:t>
      </w:r>
      <w:r>
        <w:rPr>
          <w:spacing w:val="40"/>
        </w:rPr>
        <w:t xml:space="preserve"> </w:t>
      </w:r>
      <w:r>
        <w:t>14,</w:t>
      </w:r>
      <w:r>
        <w:rPr>
          <w:spacing w:val="40"/>
        </w:rPr>
        <w:t xml:space="preserve"> </w:t>
      </w:r>
      <w:r>
        <w:t>17,</w:t>
      </w:r>
      <w:r>
        <w:rPr>
          <w:spacing w:val="40"/>
        </w:rPr>
        <w:t xml:space="preserve"> </w:t>
      </w:r>
      <w:r>
        <w:t>45,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зубы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пломбами,</w:t>
      </w:r>
      <w:r>
        <w:rPr>
          <w:spacing w:val="40"/>
        </w:rPr>
        <w:t xml:space="preserve"> </w:t>
      </w:r>
      <w:r>
        <w:t xml:space="preserve">ИРОПЗ=0,6-0,7, </w:t>
      </w:r>
      <w:r>
        <w:rPr>
          <w:spacing w:val="-2"/>
        </w:rPr>
        <w:t>устойчивы.</w:t>
      </w:r>
    </w:p>
    <w:p w14:paraId="65228D45" w14:textId="77777777" w:rsidR="00B81CCD" w:rsidRDefault="00347F1D" w:rsidP="00347F1D">
      <w:pPr>
        <w:pStyle w:val="a3"/>
        <w:ind w:left="0"/>
      </w:pPr>
      <w:r>
        <w:t>Задание:</w:t>
      </w:r>
      <w:r>
        <w:rPr>
          <w:spacing w:val="4"/>
        </w:rPr>
        <w:t xml:space="preserve"> </w:t>
      </w:r>
      <w:r>
        <w:t>Поставьте</w:t>
      </w:r>
      <w:r>
        <w:rPr>
          <w:spacing w:val="4"/>
        </w:rPr>
        <w:t xml:space="preserve"> </w:t>
      </w:r>
      <w:r>
        <w:t>диагноз.</w:t>
      </w:r>
      <w:r>
        <w:rPr>
          <w:spacing w:val="5"/>
        </w:rPr>
        <w:t xml:space="preserve"> </w:t>
      </w:r>
      <w:r>
        <w:t>Составьте</w:t>
      </w:r>
      <w:r>
        <w:rPr>
          <w:spacing w:val="4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rPr>
          <w:spacing w:val="-2"/>
        </w:rPr>
        <w:t>лечения.</w:t>
      </w:r>
    </w:p>
    <w:p w14:paraId="79926B53" w14:textId="77777777" w:rsidR="00B81CCD" w:rsidRDefault="00B81CCD" w:rsidP="00347F1D">
      <w:pPr>
        <w:pStyle w:val="a3"/>
        <w:spacing w:before="4"/>
        <w:ind w:left="0"/>
      </w:pPr>
    </w:p>
    <w:p w14:paraId="012C5880" w14:textId="77777777" w:rsidR="00B81CCD" w:rsidRDefault="00347F1D" w:rsidP="00347F1D">
      <w:pPr>
        <w:pStyle w:val="2"/>
        <w:numPr>
          <w:ilvl w:val="0"/>
          <w:numId w:val="13"/>
        </w:numPr>
        <w:tabs>
          <w:tab w:val="left" w:pos="1108"/>
          <w:tab w:val="left" w:pos="1249"/>
        </w:tabs>
        <w:spacing w:before="1"/>
        <w:ind w:left="0" w:right="1432" w:firstLine="0"/>
        <w:jc w:val="left"/>
      </w:pPr>
      <w:r>
        <w:t>СПИСОК РЕКОМЕНДУЕМОЙ ЛИТЕРАТУРЫ</w:t>
      </w:r>
      <w:r>
        <w:rPr>
          <w:spacing w:val="40"/>
        </w:rPr>
        <w:t xml:space="preserve"> </w:t>
      </w:r>
      <w:r>
        <w:t>ДЛЯ ПОДГОТОВКИ К ИТОГОВОЙ (ГОСУДАРСТВЕННОЙ ИТОГОВОЙ) АТТЕСТАЦИИ ПО СПЕЦИАЛЬНОСТИ</w:t>
      </w:r>
      <w:r>
        <w:rPr>
          <w:spacing w:val="40"/>
        </w:rPr>
        <w:t xml:space="preserve"> </w:t>
      </w:r>
      <w:r>
        <w:t>31.08.75 СТОМАТОЛОГИЯ ОРТОПЕДИЧЕСКАЯ.</w:t>
      </w:r>
    </w:p>
    <w:p w14:paraId="1D4BD808" w14:textId="77777777" w:rsidR="00B81CCD" w:rsidRDefault="00347F1D" w:rsidP="00347F1D">
      <w:pPr>
        <w:pStyle w:val="a4"/>
        <w:numPr>
          <w:ilvl w:val="0"/>
          <w:numId w:val="2"/>
        </w:numPr>
        <w:tabs>
          <w:tab w:val="left" w:pos="1275"/>
        </w:tabs>
        <w:spacing w:line="276" w:lineRule="auto"/>
        <w:ind w:left="0" w:right="986" w:firstLine="0"/>
        <w:jc w:val="both"/>
        <w:rPr>
          <w:sz w:val="24"/>
        </w:rPr>
      </w:pPr>
      <w:r>
        <w:rPr>
          <w:b/>
          <w:sz w:val="24"/>
        </w:rPr>
        <w:t xml:space="preserve">Ортопедическая стоматология </w:t>
      </w:r>
      <w:r>
        <w:rPr>
          <w:sz w:val="24"/>
        </w:rPr>
        <w:t>[Текст] : учебник по спец. 060.105.65 "Стоматология" по дисциплине "Ортопед. стоматология" / С. Д. Арутюнов [и др.] ; под ред. И. Ю. Лебеденко, Э. С. Каливраджияна ; М-во образования и науки РФ. - М. : ГЭОТАР-Медиа, 2012. - 640 с. : ил., цв. ил.</w:t>
      </w:r>
    </w:p>
    <w:p w14:paraId="01AB60DC" w14:textId="77777777" w:rsidR="00B81CCD" w:rsidRDefault="00347F1D" w:rsidP="00347F1D">
      <w:pPr>
        <w:pStyle w:val="a4"/>
        <w:numPr>
          <w:ilvl w:val="0"/>
          <w:numId w:val="2"/>
        </w:numPr>
        <w:tabs>
          <w:tab w:val="left" w:pos="1275"/>
        </w:tabs>
        <w:ind w:left="0" w:firstLine="0"/>
        <w:jc w:val="both"/>
        <w:rPr>
          <w:sz w:val="24"/>
        </w:rPr>
      </w:pPr>
      <w:r>
        <w:rPr>
          <w:sz w:val="24"/>
        </w:rPr>
        <w:t>Ортопедиче</w:t>
      </w:r>
      <w:r>
        <w:rPr>
          <w:sz w:val="24"/>
        </w:rPr>
        <w:t>ская</w:t>
      </w:r>
      <w:r>
        <w:rPr>
          <w:spacing w:val="36"/>
          <w:sz w:val="24"/>
        </w:rPr>
        <w:t xml:space="preserve">  </w:t>
      </w:r>
      <w:r>
        <w:rPr>
          <w:sz w:val="24"/>
        </w:rPr>
        <w:t>стоматология</w:t>
      </w:r>
      <w:r>
        <w:rPr>
          <w:spacing w:val="36"/>
          <w:sz w:val="24"/>
        </w:rPr>
        <w:t xml:space="preserve">  </w:t>
      </w:r>
      <w:r>
        <w:rPr>
          <w:sz w:val="24"/>
        </w:rPr>
        <w:t>[Электронный</w:t>
      </w:r>
      <w:r>
        <w:rPr>
          <w:spacing w:val="36"/>
          <w:sz w:val="24"/>
        </w:rPr>
        <w:t xml:space="preserve">  </w:t>
      </w:r>
      <w:r>
        <w:rPr>
          <w:sz w:val="24"/>
        </w:rPr>
        <w:t>ресурс]</w:t>
      </w:r>
      <w:r>
        <w:rPr>
          <w:spacing w:val="38"/>
          <w:sz w:val="24"/>
        </w:rPr>
        <w:t xml:space="preserve">  </w:t>
      </w:r>
      <w:r>
        <w:rPr>
          <w:sz w:val="24"/>
        </w:rPr>
        <w:t>:</w:t>
      </w:r>
      <w:r>
        <w:rPr>
          <w:spacing w:val="38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37"/>
          <w:sz w:val="24"/>
        </w:rPr>
        <w:t xml:space="preserve">  </w:t>
      </w:r>
      <w:r>
        <w:rPr>
          <w:sz w:val="24"/>
        </w:rPr>
        <w:t>по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спец.</w:t>
      </w:r>
    </w:p>
    <w:p w14:paraId="26AF8E82" w14:textId="77777777" w:rsidR="00B81CCD" w:rsidRDefault="00347F1D" w:rsidP="00347F1D">
      <w:pPr>
        <w:pStyle w:val="a3"/>
        <w:spacing w:before="41" w:line="276" w:lineRule="auto"/>
        <w:ind w:left="0" w:right="984"/>
        <w:jc w:val="both"/>
      </w:pPr>
      <w:r>
        <w:t>060.105.65 "Стоматология" по дисциплине "Ортопед. стоматология" / Арутюнов С. Д., Бурлуцкая С. И., Брагин Е. А. и др. ; под ред. И. Ю. Лебеденко, Э. С. Каливраджияна . - М. : ГЭОТАР-Медиа , 2011 . - 640 с.</w:t>
      </w:r>
      <w:r>
        <w:rPr>
          <w:spacing w:val="40"/>
        </w:rPr>
        <w:t xml:space="preserve"> </w:t>
      </w:r>
      <w:r>
        <w:t xml:space="preserve">- Режим доступа: </w:t>
      </w:r>
      <w:hyperlink r:id="rId6">
        <w:r>
          <w:t>http://www.studmedlib.ru</w:t>
        </w:r>
      </w:hyperlink>
    </w:p>
    <w:p w14:paraId="37FAE45D" w14:textId="77777777" w:rsidR="00B81CCD" w:rsidRDefault="00B81CCD" w:rsidP="00347F1D">
      <w:pPr>
        <w:pStyle w:val="a3"/>
        <w:spacing w:line="276" w:lineRule="auto"/>
        <w:ind w:left="0"/>
        <w:jc w:val="both"/>
        <w:sectPr w:rsidR="00B81CCD">
          <w:pgSz w:w="11910" w:h="16840"/>
          <w:pgMar w:top="1040" w:right="283" w:bottom="280" w:left="992" w:header="720" w:footer="720" w:gutter="0"/>
          <w:cols w:space="720"/>
        </w:sectPr>
      </w:pPr>
    </w:p>
    <w:p w14:paraId="2F178F6D" w14:textId="77777777" w:rsidR="00B81CCD" w:rsidRDefault="00347F1D" w:rsidP="00347F1D">
      <w:pPr>
        <w:pStyle w:val="a4"/>
        <w:numPr>
          <w:ilvl w:val="0"/>
          <w:numId w:val="2"/>
        </w:numPr>
        <w:tabs>
          <w:tab w:val="left" w:pos="1275"/>
        </w:tabs>
        <w:spacing w:before="73" w:line="276" w:lineRule="auto"/>
        <w:ind w:left="0" w:right="987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Руководство по ортопедической стоматологии. Протезирование при полном отсутствии зубов </w:t>
      </w:r>
      <w:r>
        <w:rPr>
          <w:sz w:val="24"/>
        </w:rPr>
        <w:t>[Текст] : учеб. пособие по спец. 060105 "Стоматология" / под ред. И. Ю.</w:t>
      </w:r>
      <w:r>
        <w:rPr>
          <w:spacing w:val="-2"/>
          <w:sz w:val="24"/>
        </w:rPr>
        <w:t xml:space="preserve"> </w:t>
      </w:r>
      <w:r>
        <w:rPr>
          <w:sz w:val="24"/>
        </w:rPr>
        <w:t>Лебеденко,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Каливраджияна,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Ибрагимо</w:t>
      </w:r>
      <w:r>
        <w:rPr>
          <w:sz w:val="24"/>
        </w:rPr>
        <w:t>ва,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Брагина. -</w:t>
      </w:r>
      <w:r>
        <w:rPr>
          <w:spacing w:val="-3"/>
          <w:sz w:val="24"/>
        </w:rPr>
        <w:t xml:space="preserve"> </w:t>
      </w:r>
      <w:r>
        <w:rPr>
          <w:sz w:val="24"/>
        </w:rPr>
        <w:t>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  <w:r>
        <w:rPr>
          <w:spacing w:val="-5"/>
          <w:sz w:val="24"/>
        </w:rPr>
        <w:t xml:space="preserve"> </w:t>
      </w:r>
      <w:r>
        <w:rPr>
          <w:sz w:val="24"/>
        </w:rPr>
        <w:t>и доп. - М. : МИА, 2011. - 442 с. : ил., цв. ил.</w:t>
      </w:r>
    </w:p>
    <w:p w14:paraId="35E61D44" w14:textId="77777777" w:rsidR="00B81CCD" w:rsidRDefault="00347F1D" w:rsidP="00347F1D">
      <w:pPr>
        <w:pStyle w:val="a4"/>
        <w:numPr>
          <w:ilvl w:val="0"/>
          <w:numId w:val="2"/>
        </w:numPr>
        <w:tabs>
          <w:tab w:val="left" w:pos="1275"/>
        </w:tabs>
        <w:spacing w:line="276" w:lineRule="auto"/>
        <w:ind w:left="0" w:right="986" w:firstLine="0"/>
        <w:jc w:val="both"/>
        <w:rPr>
          <w:sz w:val="24"/>
        </w:rPr>
      </w:pPr>
      <w:r>
        <w:rPr>
          <w:b/>
          <w:sz w:val="24"/>
        </w:rPr>
        <w:t xml:space="preserve">Руководство по стоматологическому материаловедению </w:t>
      </w:r>
      <w:r>
        <w:rPr>
          <w:sz w:val="24"/>
        </w:rPr>
        <w:t xml:space="preserve">[Текст] : учеб. пособие для студентов мед. вузов по спец. 060105 "Стоматология" / С. И. Абакаров [и др.] ; под ред. Э. </w:t>
      </w:r>
      <w:r>
        <w:rPr>
          <w:sz w:val="24"/>
        </w:rPr>
        <w:t>С. Каливраджияна, Е. А. Брагина. - М. : МИА, 2013. - 299, [5] с. : ил. - Библиогр. : с. 298-299.</w:t>
      </w:r>
    </w:p>
    <w:p w14:paraId="57FD9D48" w14:textId="77777777" w:rsidR="00B81CCD" w:rsidRDefault="00347F1D" w:rsidP="00347F1D">
      <w:pPr>
        <w:pStyle w:val="a4"/>
        <w:numPr>
          <w:ilvl w:val="0"/>
          <w:numId w:val="2"/>
        </w:numPr>
        <w:tabs>
          <w:tab w:val="left" w:pos="1275"/>
        </w:tabs>
        <w:spacing w:line="276" w:lineRule="auto"/>
        <w:ind w:left="0" w:right="988" w:firstLine="0"/>
        <w:jc w:val="both"/>
        <w:rPr>
          <w:sz w:val="24"/>
        </w:rPr>
      </w:pPr>
      <w:r>
        <w:rPr>
          <w:b/>
          <w:sz w:val="24"/>
        </w:rPr>
        <w:t xml:space="preserve">Основы несъемного протезирования </w:t>
      </w:r>
      <w:r>
        <w:rPr>
          <w:sz w:val="24"/>
        </w:rPr>
        <w:t>[Текст] : [учебник] / Г. Шиллинбург [и др.] ; изд.: Х.-В. Хаазе, А. Островский ; пер. Б. Яблонский ; науч. ред. пер.: Б. Иосил</w:t>
      </w:r>
      <w:r>
        <w:rPr>
          <w:sz w:val="24"/>
        </w:rPr>
        <w:t>евский, Д. Конев, В. Ордовский-Танаевский, С. Пырков. - М. : Квинтэссенция, 2011. - 563 с. : ил.</w:t>
      </w:r>
    </w:p>
    <w:p w14:paraId="3787BC5B" w14:textId="77777777" w:rsidR="00B81CCD" w:rsidRDefault="00347F1D" w:rsidP="00347F1D">
      <w:pPr>
        <w:pStyle w:val="3"/>
        <w:spacing w:before="201" w:line="275" w:lineRule="exact"/>
        <w:ind w:left="0"/>
      </w:pPr>
      <w:r>
        <w:t>Дополнительная</w:t>
      </w:r>
      <w:r>
        <w:rPr>
          <w:spacing w:val="-6"/>
        </w:rPr>
        <w:t xml:space="preserve"> </w:t>
      </w:r>
      <w:r>
        <w:rPr>
          <w:spacing w:val="-2"/>
        </w:rPr>
        <w:t>литература:</w:t>
      </w:r>
    </w:p>
    <w:p w14:paraId="6D51C9CB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6" w:firstLine="0"/>
        <w:jc w:val="both"/>
        <w:rPr>
          <w:sz w:val="24"/>
        </w:rPr>
      </w:pPr>
      <w:r>
        <w:rPr>
          <w:sz w:val="24"/>
        </w:rPr>
        <w:t>Артикуляторы и их применение в ортопедической стоматологии [Текст] : учеб. пособие для системы послевуз. и доп. проф. образования вр</w:t>
      </w:r>
      <w:r>
        <w:rPr>
          <w:sz w:val="24"/>
        </w:rPr>
        <w:t>ачей стоматол. профиля / сост.: В. И. Шемонаев [и др.] ; Минздрав РФ, ВолгГМУ. - Волгоград : Изд-во</w:t>
      </w:r>
      <w:r>
        <w:rPr>
          <w:spacing w:val="80"/>
          <w:sz w:val="24"/>
        </w:rPr>
        <w:t xml:space="preserve"> </w:t>
      </w:r>
      <w:r>
        <w:rPr>
          <w:sz w:val="24"/>
        </w:rPr>
        <w:t>ВолгГМУ, 2013. - 83, [1] с. : ил.</w:t>
      </w:r>
    </w:p>
    <w:p w14:paraId="75B76FAC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8" w:firstLine="0"/>
        <w:jc w:val="both"/>
        <w:rPr>
          <w:sz w:val="24"/>
        </w:rPr>
      </w:pPr>
      <w:r>
        <w:rPr>
          <w:sz w:val="24"/>
        </w:rPr>
        <w:t>Базикян</w:t>
      </w:r>
      <w:r>
        <w:rPr>
          <w:spacing w:val="-1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80"/>
          <w:sz w:val="24"/>
        </w:rPr>
        <w:t xml:space="preserve"> </w:t>
      </w:r>
      <w:r>
        <w:rPr>
          <w:sz w:val="24"/>
        </w:rPr>
        <w:t>Стоматологический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1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(цвет.</w:t>
      </w:r>
      <w:r>
        <w:rPr>
          <w:spacing w:val="-2"/>
          <w:sz w:val="24"/>
        </w:rPr>
        <w:t xml:space="preserve"> </w:t>
      </w:r>
      <w:r>
        <w:rPr>
          <w:sz w:val="24"/>
        </w:rPr>
        <w:t>атлас)</w:t>
      </w:r>
      <w:r>
        <w:rPr>
          <w:spacing w:val="-2"/>
          <w:sz w:val="24"/>
        </w:rPr>
        <w:t xml:space="preserve"> </w:t>
      </w:r>
      <w:r>
        <w:rPr>
          <w:sz w:val="24"/>
        </w:rPr>
        <w:t>: учеб. пособие для студ., обучающихся по спец. 060105 (040400) - Стоматология / Э. А. Базикян. - М. : ГЭОТАР-Медиа, 2007. - 165 с.: ил.</w:t>
      </w:r>
    </w:p>
    <w:p w14:paraId="19440E4D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8" w:lineRule="auto"/>
        <w:ind w:left="0" w:right="989" w:firstLine="0"/>
        <w:jc w:val="both"/>
        <w:rPr>
          <w:rFonts w:ascii="Calibri" w:hAnsi="Calibri"/>
          <w:sz w:val="24"/>
        </w:rPr>
      </w:pPr>
      <w:r>
        <w:rPr>
          <w:sz w:val="24"/>
        </w:rPr>
        <w:t xml:space="preserve">Базикян Э. А.Стоматологический инструментарий [Электронный ресурс] : (цвет. атлас) / Базикян Э. А. . - М. : ГЭОТАР-Медиа , 2007 . – 168 с. - Режим доступа: </w:t>
      </w:r>
      <w:hyperlink r:id="rId7">
        <w:r>
          <w:rPr>
            <w:rFonts w:ascii="Calibri" w:hAnsi="Calibri"/>
            <w:color w:val="0000FF"/>
            <w:spacing w:val="-2"/>
            <w:sz w:val="24"/>
            <w:u w:val="single" w:color="0000FF"/>
          </w:rPr>
          <w:t>http://www.studmedlib.ru</w:t>
        </w:r>
      </w:hyperlink>
    </w:p>
    <w:p w14:paraId="62E55A57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6" w:firstLine="0"/>
        <w:jc w:val="both"/>
        <w:rPr>
          <w:sz w:val="24"/>
        </w:rPr>
      </w:pPr>
      <w:r>
        <w:rPr>
          <w:sz w:val="24"/>
        </w:rPr>
        <w:t>Вопросы асептики и антисептики</w:t>
      </w:r>
      <w:r>
        <w:rPr>
          <w:sz w:val="24"/>
        </w:rPr>
        <w:t xml:space="preserve"> в клинике ортопедической стоматологии [Текст] : учеб. пособие для студентов, обучающихся по спец. 160105 "Стоматология" / И. В. Линченко [и др.] ; Минздравсоцразвития РФ ; ВолГМУ. - Волгоград : Изд-во ВолГМУ, 2010. - 89 с.</w:t>
      </w:r>
    </w:p>
    <w:p w14:paraId="13C7A88E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4" w:firstLine="0"/>
        <w:jc w:val="both"/>
        <w:rPr>
          <w:sz w:val="24"/>
        </w:rPr>
      </w:pPr>
      <w:r>
        <w:rPr>
          <w:sz w:val="24"/>
        </w:rPr>
        <w:t>Воронов А. П.</w:t>
      </w:r>
      <w:r>
        <w:rPr>
          <w:spacing w:val="40"/>
          <w:sz w:val="24"/>
        </w:rPr>
        <w:t xml:space="preserve"> </w:t>
      </w:r>
      <w:r>
        <w:rPr>
          <w:sz w:val="24"/>
        </w:rPr>
        <w:t>Ортопедическое леч</w:t>
      </w:r>
      <w:r>
        <w:rPr>
          <w:sz w:val="24"/>
        </w:rPr>
        <w:t>ение больных с полным отсутствием зубов [Текст] : учеб. пособие для студентов, обучающихся по спец. 060105 (040400) - "Стоматология" / А. П. Воронов, И. Ю. Лебеденко, И. А. Воронов. - М. : МЕДпресс- информ, 2006. - 320 с. : ил., цв. ил.</w:t>
      </w:r>
    </w:p>
    <w:p w14:paraId="6D9A071B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4" w:firstLine="0"/>
        <w:jc w:val="both"/>
        <w:rPr>
          <w:sz w:val="24"/>
        </w:rPr>
      </w:pPr>
      <w:r>
        <w:rPr>
          <w:sz w:val="24"/>
        </w:rPr>
        <w:t>Жулев Е. Н.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Частичн</w:t>
      </w:r>
      <w:r>
        <w:rPr>
          <w:sz w:val="24"/>
        </w:rPr>
        <w:t>ые съемные протезы (теория, клиника и лабораторная техника) [Текст] : рук-во для врачей / Е. Н. Жулев. - 2-е изд., испр. - М. : МИА, 2011. - 418, [6] с. : ил., цв. ил.</w:t>
      </w:r>
    </w:p>
    <w:p w14:paraId="490F8780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9" w:firstLine="0"/>
        <w:jc w:val="both"/>
        <w:rPr>
          <w:sz w:val="24"/>
        </w:rPr>
      </w:pPr>
      <w:r>
        <w:rPr>
          <w:sz w:val="24"/>
        </w:rPr>
        <w:t>Жулев Е. 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Челюстно-лицевая ортопедическая стоматология [Текст] : пособие для врачей : </w:t>
      </w:r>
      <w:r>
        <w:rPr>
          <w:sz w:val="24"/>
        </w:rPr>
        <w:t>учеб. пособие для системы ППО врачей / Е. Н. Жулев, С. Д. Арутюнов, И. Ю. Лебеденко. - М. : МИА, 2008. - 156, [4] с. : ил., цв. Ил.</w:t>
      </w:r>
    </w:p>
    <w:p w14:paraId="73CE1A88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7" w:firstLine="0"/>
        <w:jc w:val="both"/>
        <w:rPr>
          <w:sz w:val="24"/>
        </w:rPr>
      </w:pPr>
      <w:r>
        <w:rPr>
          <w:sz w:val="24"/>
        </w:rPr>
        <w:t>Климова Т. Н.</w:t>
      </w:r>
      <w:r>
        <w:rPr>
          <w:spacing w:val="40"/>
          <w:sz w:val="24"/>
        </w:rPr>
        <w:t xml:space="preserve"> </w:t>
      </w:r>
      <w:r>
        <w:rPr>
          <w:sz w:val="24"/>
        </w:rPr>
        <w:t>Ортопедическое лечение дефектов челюстно-лицевой области [Текст] : учеб. пособие для спец. 060105 - Стоматолог</w:t>
      </w:r>
      <w:r>
        <w:rPr>
          <w:sz w:val="24"/>
        </w:rPr>
        <w:t>ия / Т. Н. Климова, В. И. Шемонаев, В. В. Шкарин ; Минздрав РФ, ВолгГМУ. - Волгоград : Изд-во ВолгГМУ, 2013. - 92 с. : ил.</w:t>
      </w:r>
    </w:p>
    <w:p w14:paraId="44DCB5DD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91" w:firstLine="0"/>
        <w:jc w:val="both"/>
        <w:rPr>
          <w:sz w:val="24"/>
        </w:rPr>
      </w:pPr>
      <w:r>
        <w:rPr>
          <w:sz w:val="24"/>
        </w:rPr>
        <w:t>Клинические методы диагностики функциональных нарушений зубочелюстной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[Текст] : учеб. 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послевуз.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враче</w:t>
      </w:r>
      <w:r>
        <w:rPr>
          <w:sz w:val="24"/>
        </w:rPr>
        <w:t>й стоматологов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Ю. Лебеденко [и др.]. - 2-е изд. - М. : МЕДпресс-информ, 2008. - 112 с. : ил</w:t>
      </w:r>
    </w:p>
    <w:p w14:paraId="6239ACD6" w14:textId="77777777" w:rsidR="00B81CCD" w:rsidRDefault="00B81CCD" w:rsidP="00347F1D">
      <w:pPr>
        <w:pStyle w:val="a4"/>
        <w:spacing w:line="276" w:lineRule="auto"/>
        <w:ind w:left="0" w:firstLine="0"/>
        <w:jc w:val="both"/>
        <w:rPr>
          <w:sz w:val="24"/>
        </w:rPr>
        <w:sectPr w:rsidR="00B81CCD">
          <w:pgSz w:w="11910" w:h="16840"/>
          <w:pgMar w:top="1040" w:right="283" w:bottom="280" w:left="992" w:header="720" w:footer="720" w:gutter="0"/>
          <w:cols w:space="720"/>
        </w:sectPr>
      </w:pPr>
    </w:p>
    <w:p w14:paraId="59A86781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before="68" w:line="278" w:lineRule="auto"/>
        <w:ind w:left="0" w:right="984" w:firstLine="0"/>
        <w:jc w:val="both"/>
        <w:rPr>
          <w:rFonts w:ascii="Calibri" w:hAnsi="Calibri"/>
          <w:sz w:val="24"/>
        </w:rPr>
      </w:pPr>
      <w:r>
        <w:rPr>
          <w:sz w:val="24"/>
        </w:rPr>
        <w:lastRenderedPageBreak/>
        <w:t>Лекции по ортопедической стоматологии [Электронный ресурс]: учебное пособие / Под ред. проф. Т.И. Ибрагимова. - М. : ГЭОТАР-Медиа, 2010. - 208 с.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- Режим доступа: </w:t>
      </w:r>
      <w:hyperlink r:id="rId8">
        <w:r>
          <w:rPr>
            <w:rFonts w:ascii="Calibri" w:hAnsi="Calibri"/>
            <w:color w:val="0000FF"/>
            <w:sz w:val="24"/>
            <w:u w:val="single" w:color="0000FF"/>
          </w:rPr>
          <w:t>http://www.studmedlib.ru</w:t>
        </w:r>
      </w:hyperlink>
    </w:p>
    <w:p w14:paraId="2C97B0EE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9" w:firstLine="0"/>
        <w:jc w:val="both"/>
        <w:rPr>
          <w:sz w:val="24"/>
        </w:rPr>
      </w:pPr>
      <w:r>
        <w:rPr>
          <w:sz w:val="24"/>
        </w:rPr>
        <w:t>Линченко И. В. Клинические и технологические особенности лечения комбинированными конструкциями протезов [Текст] : учеб. пособие по спец. 160105 "Стоматология" / И. В. Линченко, Ф. Н. Цуканова, П. В. Андрущенко ; ВолГМУ ; Минздравсоцразвития РФ. - Волгогра</w:t>
      </w:r>
      <w:r>
        <w:rPr>
          <w:sz w:val="24"/>
        </w:rPr>
        <w:t>д : Изд-во ВолГМУ, 2010. - 108 с. : ил.</w:t>
      </w:r>
    </w:p>
    <w:p w14:paraId="526B77F8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6" w:firstLine="0"/>
        <w:jc w:val="both"/>
        <w:rPr>
          <w:sz w:val="24"/>
        </w:rPr>
      </w:pPr>
      <w:r>
        <w:rPr>
          <w:sz w:val="24"/>
        </w:rPr>
        <w:t>Ортопедическая стоматология [Текст] : учебник для студ., обучающихся по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спец. 040400-Стоматология / Н. Г. Аболмасов [и др.]. - 5-е изд. - М. : МЕДпресс- информ, 2007. - 496 с.: ил.</w:t>
      </w:r>
    </w:p>
    <w:p w14:paraId="7FE6594E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93" w:firstLine="0"/>
        <w:jc w:val="both"/>
        <w:rPr>
          <w:sz w:val="24"/>
        </w:rPr>
      </w:pPr>
      <w:r>
        <w:rPr>
          <w:sz w:val="24"/>
        </w:rPr>
        <w:t>Ортопедическая стоматология [Текст]</w:t>
      </w:r>
      <w:r>
        <w:rPr>
          <w:sz w:val="24"/>
        </w:rPr>
        <w:t xml:space="preserve"> : фак. курс (на основе концепции проф. Е. И. Гаврилова) : учебник для мед. вузов / В. Н. Трезубов [и др.] ; под ред. В. Н. Трезубова. - 8-е изд., перераб. и доп. - СПб. : Фолиант, 2010. - 656 с.: ил.</w:t>
      </w:r>
    </w:p>
    <w:p w14:paraId="42FCFAF9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7" w:firstLine="0"/>
        <w:jc w:val="both"/>
        <w:rPr>
          <w:sz w:val="24"/>
        </w:rPr>
      </w:pPr>
      <w:r>
        <w:rPr>
          <w:sz w:val="24"/>
        </w:rPr>
        <w:t>Ортопедическая стоматология. Прикладное материаловедени</w:t>
      </w:r>
      <w:r>
        <w:rPr>
          <w:sz w:val="24"/>
        </w:rPr>
        <w:t>е [Текст] : учебник для студентов мед. вузов, обучающихся по спец. стоматология / В. Н. Трезубов [и др.] ; под</w:t>
      </w:r>
      <w:r>
        <w:rPr>
          <w:spacing w:val="12"/>
          <w:sz w:val="24"/>
        </w:rPr>
        <w:t xml:space="preserve"> </w:t>
      </w:r>
      <w:r>
        <w:rPr>
          <w:sz w:val="24"/>
        </w:rPr>
        <w:t>ред.</w:t>
      </w:r>
      <w:r>
        <w:rPr>
          <w:spacing w:val="12"/>
          <w:sz w:val="24"/>
        </w:rPr>
        <w:t xml:space="preserve"> </w:t>
      </w:r>
      <w:r>
        <w:rPr>
          <w:sz w:val="24"/>
        </w:rPr>
        <w:t>В.</w:t>
      </w:r>
      <w:r>
        <w:rPr>
          <w:spacing w:val="14"/>
          <w:sz w:val="24"/>
        </w:rPr>
        <w:t xml:space="preserve"> </w:t>
      </w:r>
      <w:r>
        <w:rPr>
          <w:sz w:val="24"/>
        </w:rPr>
        <w:t>Н.</w:t>
      </w:r>
      <w:r>
        <w:rPr>
          <w:spacing w:val="11"/>
          <w:sz w:val="24"/>
        </w:rPr>
        <w:t xml:space="preserve"> </w:t>
      </w:r>
      <w:r>
        <w:rPr>
          <w:sz w:val="24"/>
        </w:rPr>
        <w:t>Трезубова.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5-е</w:t>
      </w:r>
      <w:r>
        <w:rPr>
          <w:spacing w:val="13"/>
          <w:sz w:val="24"/>
        </w:rPr>
        <w:t xml:space="preserve"> </w:t>
      </w:r>
      <w:r>
        <w:rPr>
          <w:sz w:val="24"/>
        </w:rPr>
        <w:t>изд.,</w:t>
      </w:r>
      <w:r>
        <w:rPr>
          <w:spacing w:val="12"/>
          <w:sz w:val="24"/>
        </w:rPr>
        <w:t xml:space="preserve"> </w:t>
      </w:r>
      <w:r>
        <w:rPr>
          <w:sz w:val="24"/>
        </w:rPr>
        <w:t>испр.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доп.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М.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r>
        <w:rPr>
          <w:spacing w:val="12"/>
          <w:sz w:val="24"/>
        </w:rPr>
        <w:t xml:space="preserve"> </w:t>
      </w:r>
      <w:r>
        <w:rPr>
          <w:sz w:val="24"/>
        </w:rPr>
        <w:t>МЕДпресс-информ,</w:t>
      </w:r>
      <w:r>
        <w:rPr>
          <w:spacing w:val="11"/>
          <w:sz w:val="24"/>
        </w:rPr>
        <w:t xml:space="preserve"> </w:t>
      </w:r>
      <w:r>
        <w:rPr>
          <w:sz w:val="24"/>
        </w:rPr>
        <w:t>2011.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372,</w:t>
      </w:r>
    </w:p>
    <w:p w14:paraId="7E350330" w14:textId="77777777" w:rsidR="00B81CCD" w:rsidRDefault="00347F1D" w:rsidP="00347F1D">
      <w:pPr>
        <w:pStyle w:val="a3"/>
        <w:spacing w:line="274" w:lineRule="exact"/>
        <w:ind w:left="0"/>
        <w:jc w:val="both"/>
      </w:pPr>
      <w:r>
        <w:t>[12]</w:t>
      </w:r>
      <w:r>
        <w:rPr>
          <w:spacing w:val="1"/>
        </w:rPr>
        <w:t xml:space="preserve"> </w:t>
      </w:r>
      <w:r>
        <w:t>с. :</w:t>
      </w:r>
      <w:r>
        <w:rPr>
          <w:spacing w:val="-2"/>
        </w:rPr>
        <w:t xml:space="preserve"> </w:t>
      </w:r>
      <w:r>
        <w:rPr>
          <w:spacing w:val="-5"/>
        </w:rPr>
        <w:t>ил.</w:t>
      </w:r>
    </w:p>
    <w:p w14:paraId="52C83562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before="38" w:line="276" w:lineRule="auto"/>
        <w:ind w:left="0" w:right="990" w:firstLine="0"/>
        <w:jc w:val="both"/>
        <w:rPr>
          <w:sz w:val="24"/>
        </w:rPr>
      </w:pPr>
      <w:r>
        <w:rPr>
          <w:sz w:val="24"/>
        </w:rPr>
        <w:t>Оттискные материалы в стоматологии [Текст] : учеб. пособие / под ред. Т.И.Ибрагимова, Н.А. Цаликовой; [авт.:Т.И.Ибрагимов, Б.П.Марков, Н.А.Цаликова и др.]. - М. : Практическая медицина, 2007. - 128с.,цв. ил.</w:t>
      </w:r>
    </w:p>
    <w:p w14:paraId="65B4CEA2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7" w:firstLine="0"/>
        <w:jc w:val="both"/>
        <w:rPr>
          <w:sz w:val="24"/>
        </w:rPr>
      </w:pPr>
      <w:r>
        <w:rPr>
          <w:sz w:val="24"/>
        </w:rPr>
        <w:t>Параллелометрия и параллелометрическое фрезерова</w:t>
      </w:r>
      <w:r>
        <w:rPr>
          <w:sz w:val="24"/>
        </w:rPr>
        <w:t>ние в ортопедической стоматологии [Текст]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</w:t>
      </w:r>
      <w:r>
        <w:rPr>
          <w:sz w:val="24"/>
        </w:rPr>
        <w:t>ия, ВолГМУ. - Волгоград : Изд-во ВолгМУ, 2009. - 72 с. : ил.</w:t>
      </w:r>
    </w:p>
    <w:p w14:paraId="64681B7A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before="1" w:line="278" w:lineRule="auto"/>
        <w:ind w:left="0" w:right="989" w:firstLine="0"/>
        <w:jc w:val="both"/>
        <w:rPr>
          <w:rFonts w:ascii="Calibri" w:hAnsi="Calibri"/>
          <w:sz w:val="24"/>
        </w:rPr>
      </w:pPr>
      <w:r>
        <w:rPr>
          <w:sz w:val="24"/>
        </w:rPr>
        <w:t xml:space="preserve">Поюровская И. Я.Стоматологическое материаловедение [Электронный ресурс] : учеб. пособие / Поюровская И. Я. . - М. : ГЭОТАР-Медиа , 2008 . – 192 с . - Режим доступа: </w:t>
      </w:r>
      <w:hyperlink r:id="rId9">
        <w:r>
          <w:rPr>
            <w:rFonts w:ascii="Calibri" w:hAnsi="Calibri"/>
            <w:color w:val="0000FF"/>
            <w:sz w:val="24"/>
            <w:u w:val="single" w:color="0000FF"/>
          </w:rPr>
          <w:t>http://www.studmedlib.ru</w:t>
        </w:r>
      </w:hyperlink>
    </w:p>
    <w:p w14:paraId="08F3167A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8" w:firstLine="0"/>
        <w:jc w:val="both"/>
        <w:rPr>
          <w:sz w:val="24"/>
        </w:rPr>
      </w:pPr>
      <w:r>
        <w:rPr>
          <w:sz w:val="24"/>
        </w:rPr>
        <w:t>Пчелин И. Ю.</w:t>
      </w:r>
      <w:r>
        <w:rPr>
          <w:spacing w:val="40"/>
          <w:sz w:val="24"/>
        </w:rPr>
        <w:t xml:space="preserve"> </w:t>
      </w:r>
      <w:r>
        <w:rPr>
          <w:sz w:val="24"/>
        </w:rPr>
        <w:t>Протезирование встречных концевых дефектов зубных рядов [Текст] : учеб. пособие для спец. 160105 - Стоматология / И. Ю. Пчелин, Т. Б.</w:t>
      </w:r>
      <w:r>
        <w:rPr>
          <w:spacing w:val="40"/>
          <w:sz w:val="24"/>
        </w:rPr>
        <w:t xml:space="preserve"> </w:t>
      </w:r>
      <w:r>
        <w:rPr>
          <w:sz w:val="24"/>
        </w:rPr>
        <w:t>Тимачева, В. И. Шемонаев ; ВолгГМУ Минздрава РФ. - Волгоград : Изд-во</w:t>
      </w:r>
      <w:r>
        <w:rPr>
          <w:sz w:val="24"/>
        </w:rPr>
        <w:t xml:space="preserve"> ВолгГМУ, 2013. - 61, [3] с. : ил.</w:t>
      </w:r>
    </w:p>
    <w:p w14:paraId="70B20329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5" w:firstLine="0"/>
        <w:jc w:val="both"/>
        <w:rPr>
          <w:sz w:val="24"/>
        </w:rPr>
      </w:pPr>
      <w:r>
        <w:rPr>
          <w:sz w:val="24"/>
        </w:rPr>
        <w:t>Руководство по ортопедической стоматологии. Протезирование при полном отсутствии зубов [Текст] : учеб. пособие / под ред. И. Ю. Лебеденко, Э. С. Каливраджияна, Т. И. Ибрагимова ; [авт. кол.: И. Ю. Лебеденко и др.]. - М. : МИА,</w:t>
      </w:r>
      <w:r>
        <w:rPr>
          <w:spacing w:val="40"/>
          <w:sz w:val="24"/>
        </w:rPr>
        <w:t xml:space="preserve"> </w:t>
      </w:r>
      <w:r>
        <w:rPr>
          <w:sz w:val="24"/>
        </w:rPr>
        <w:t>2005. - 397 с.: ил.</w:t>
      </w:r>
    </w:p>
    <w:p w14:paraId="7830289D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84" w:firstLine="0"/>
        <w:jc w:val="both"/>
        <w:rPr>
          <w:sz w:val="24"/>
        </w:rPr>
      </w:pPr>
      <w:r>
        <w:rPr>
          <w:sz w:val="24"/>
        </w:rPr>
        <w:t xml:space="preserve">Тимачёва </w:t>
      </w:r>
      <w:r>
        <w:rPr>
          <w:sz w:val="24"/>
        </w:rPr>
        <w:t>Т. Б.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Телескопические методы фиксации зубных протезов [Текст] : учеб.-метод. пособие : учеб. пособие для студентов, обучющихся по спец. 060105 - Стоматология / Т. Б. Тимачёва, В. И. Шемонаев, А. А. Малолеткова ; Минздравсоцрзвития РФ ; ВолГМУ. - Волгоград </w:t>
      </w:r>
      <w:r>
        <w:rPr>
          <w:sz w:val="24"/>
        </w:rPr>
        <w:t>: Изд-во ВолГМУ, 2009. - 82 с. : ил.</w:t>
      </w:r>
    </w:p>
    <w:p w14:paraId="6A92FE74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90" w:firstLine="0"/>
        <w:jc w:val="both"/>
        <w:rPr>
          <w:sz w:val="24"/>
        </w:rPr>
      </w:pPr>
      <w:r>
        <w:rPr>
          <w:sz w:val="24"/>
        </w:rPr>
        <w:t>Трезубов В. Н. Планирование и прогнозирование лечения больных с зубочелюстными аномалиями [Текст] : учеб. пособие для послевуз. образования / В. Н. Трезубов, Р. А. Фадеев. - М. : МЕДпресс-информ, 2005. - 224 с.: ил.</w:t>
      </w:r>
    </w:p>
    <w:p w14:paraId="243885E1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line="276" w:lineRule="auto"/>
        <w:ind w:left="0" w:right="996" w:firstLine="0"/>
        <w:jc w:val="both"/>
        <w:rPr>
          <w:sz w:val="24"/>
        </w:rPr>
      </w:pPr>
      <w:r>
        <w:rPr>
          <w:sz w:val="24"/>
        </w:rPr>
        <w:t>Тре</w:t>
      </w:r>
      <w:r>
        <w:rPr>
          <w:sz w:val="24"/>
        </w:rPr>
        <w:t>зубов В. Н.</w:t>
      </w:r>
      <w:r>
        <w:rPr>
          <w:spacing w:val="40"/>
          <w:sz w:val="24"/>
        </w:rPr>
        <w:t xml:space="preserve"> </w:t>
      </w:r>
      <w:r>
        <w:rPr>
          <w:sz w:val="24"/>
        </w:rPr>
        <w:t>Энциклопедия ортопедической стоматологии [Текст] : учеб. пособие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студ.</w:t>
      </w:r>
      <w:r>
        <w:rPr>
          <w:spacing w:val="48"/>
          <w:sz w:val="24"/>
        </w:rPr>
        <w:t xml:space="preserve"> </w:t>
      </w:r>
      <w:r>
        <w:rPr>
          <w:sz w:val="24"/>
        </w:rPr>
        <w:t>мед.</w:t>
      </w:r>
      <w:r>
        <w:rPr>
          <w:spacing w:val="45"/>
          <w:sz w:val="24"/>
        </w:rPr>
        <w:t xml:space="preserve"> </w:t>
      </w:r>
      <w:r>
        <w:rPr>
          <w:sz w:val="24"/>
        </w:rPr>
        <w:t>вузов,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спец.:</w:t>
      </w:r>
      <w:r>
        <w:rPr>
          <w:spacing w:val="46"/>
          <w:sz w:val="24"/>
        </w:rPr>
        <w:t xml:space="preserve"> </w:t>
      </w:r>
      <w:r>
        <w:rPr>
          <w:sz w:val="24"/>
        </w:rPr>
        <w:t>040400.</w:t>
      </w:r>
      <w:r>
        <w:rPr>
          <w:spacing w:val="45"/>
          <w:sz w:val="24"/>
        </w:rPr>
        <w:t xml:space="preserve"> </w:t>
      </w:r>
      <w:r>
        <w:rPr>
          <w:sz w:val="24"/>
        </w:rPr>
        <w:t>Стоматология</w:t>
      </w:r>
      <w:r>
        <w:rPr>
          <w:spacing w:val="45"/>
          <w:sz w:val="24"/>
        </w:rPr>
        <w:t xml:space="preserve"> </w:t>
      </w:r>
      <w:r>
        <w:rPr>
          <w:sz w:val="24"/>
        </w:rPr>
        <w:t>/</w:t>
      </w:r>
      <w:r>
        <w:rPr>
          <w:spacing w:val="46"/>
          <w:sz w:val="24"/>
        </w:rPr>
        <w:t xml:space="preserve"> </w:t>
      </w:r>
      <w:r>
        <w:rPr>
          <w:sz w:val="24"/>
        </w:rPr>
        <w:t>В.</w:t>
      </w:r>
      <w:r>
        <w:rPr>
          <w:spacing w:val="46"/>
          <w:sz w:val="24"/>
        </w:rPr>
        <w:t xml:space="preserve"> </w:t>
      </w:r>
      <w:r>
        <w:rPr>
          <w:spacing w:val="-7"/>
          <w:sz w:val="24"/>
        </w:rPr>
        <w:t>Н.</w:t>
      </w:r>
    </w:p>
    <w:p w14:paraId="2774C522" w14:textId="77777777" w:rsidR="00B81CCD" w:rsidRDefault="00B81CCD" w:rsidP="00347F1D">
      <w:pPr>
        <w:pStyle w:val="a4"/>
        <w:spacing w:line="276" w:lineRule="auto"/>
        <w:ind w:left="0" w:firstLine="0"/>
        <w:jc w:val="both"/>
        <w:rPr>
          <w:sz w:val="24"/>
        </w:rPr>
        <w:sectPr w:rsidR="00B81CCD">
          <w:pgSz w:w="11910" w:h="16840"/>
          <w:pgMar w:top="1040" w:right="283" w:bottom="280" w:left="992" w:header="720" w:footer="720" w:gutter="0"/>
          <w:cols w:space="720"/>
        </w:sectPr>
      </w:pPr>
    </w:p>
    <w:p w14:paraId="45BB6C43" w14:textId="77777777" w:rsidR="00B81CCD" w:rsidRDefault="00347F1D" w:rsidP="00347F1D">
      <w:pPr>
        <w:pStyle w:val="a3"/>
        <w:spacing w:before="68"/>
        <w:ind w:left="0"/>
        <w:jc w:val="both"/>
      </w:pPr>
      <w:r>
        <w:lastRenderedPageBreak/>
        <w:t>Трезубов,</w:t>
      </w:r>
      <w:r>
        <w:rPr>
          <w:spacing w:val="2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М.</w:t>
      </w:r>
      <w:r>
        <w:rPr>
          <w:spacing w:val="5"/>
        </w:rPr>
        <w:t xml:space="preserve"> </w:t>
      </w:r>
      <w:r>
        <w:t>Мишнев,</w:t>
      </w:r>
      <w:r>
        <w:rPr>
          <w:spacing w:val="4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Сапронова</w:t>
      </w:r>
      <w:r>
        <w:rPr>
          <w:spacing w:val="1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ред.</w:t>
      </w:r>
      <w:r>
        <w:rPr>
          <w:spacing w:val="3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Трезубова.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СПб.</w:t>
      </w:r>
      <w:r>
        <w:rPr>
          <w:spacing w:val="2"/>
        </w:rPr>
        <w:t xml:space="preserve"> </w:t>
      </w:r>
      <w:r>
        <w:t>:</w:t>
      </w:r>
      <w:r>
        <w:rPr>
          <w:spacing w:val="4"/>
        </w:rPr>
        <w:t xml:space="preserve"> </w:t>
      </w:r>
      <w:r>
        <w:rPr>
          <w:spacing w:val="-2"/>
        </w:rPr>
        <w:t>Фолиант,</w:t>
      </w:r>
    </w:p>
    <w:p w14:paraId="4235280C" w14:textId="77777777" w:rsidR="00B81CCD" w:rsidRDefault="00347F1D" w:rsidP="00347F1D">
      <w:pPr>
        <w:pStyle w:val="a3"/>
        <w:spacing w:before="44"/>
        <w:ind w:left="0"/>
        <w:jc w:val="both"/>
      </w:pPr>
      <w:r>
        <w:t>2008.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664</w:t>
      </w:r>
      <w:r>
        <w:rPr>
          <w:spacing w:val="-1"/>
        </w:rPr>
        <w:t xml:space="preserve"> </w:t>
      </w:r>
      <w:r>
        <w:t>с. :</w:t>
      </w:r>
      <w:r>
        <w:rPr>
          <w:spacing w:val="-1"/>
        </w:rPr>
        <w:t xml:space="preserve"> </w:t>
      </w:r>
      <w:r>
        <w:t>ил. -</w:t>
      </w:r>
      <w:r>
        <w:rPr>
          <w:spacing w:val="-2"/>
        </w:rPr>
        <w:t xml:space="preserve"> </w:t>
      </w:r>
      <w:r>
        <w:t>Библиогр.: с.660-</w:t>
      </w:r>
      <w:r>
        <w:rPr>
          <w:spacing w:val="-5"/>
        </w:rPr>
        <w:t>661</w:t>
      </w:r>
    </w:p>
    <w:p w14:paraId="0C4E28CF" w14:textId="77777777" w:rsidR="00B81CCD" w:rsidRDefault="00347F1D" w:rsidP="00347F1D">
      <w:pPr>
        <w:pStyle w:val="a4"/>
        <w:numPr>
          <w:ilvl w:val="0"/>
          <w:numId w:val="1"/>
        </w:numPr>
        <w:tabs>
          <w:tab w:val="left" w:pos="1275"/>
        </w:tabs>
        <w:spacing w:before="41" w:line="276" w:lineRule="auto"/>
        <w:ind w:left="0" w:right="986" w:firstLine="0"/>
        <w:jc w:val="both"/>
        <w:rPr>
          <w:sz w:val="24"/>
        </w:rPr>
      </w:pPr>
      <w:r>
        <w:rPr>
          <w:sz w:val="24"/>
        </w:rPr>
        <w:t>Физиология рефлекса. Рефлекторная регуляция сократительной способности жевательных мышц и её значение в клинике ортопедической стоматологии [Текст] : учеб.-метод. пособие для студентов обучающихся по спец. 060105 (0404000) - "Стоматология" / Федер. агентст</w:t>
      </w:r>
      <w:r>
        <w:rPr>
          <w:sz w:val="24"/>
        </w:rPr>
        <w:t>во по здравсоцразвитию, ВолГМУ, Каф. ортопед. стоматологии. - Волгоград : ВолГМУ, 2006. - 56 с. : ил.</w:t>
      </w:r>
    </w:p>
    <w:p w14:paraId="2D803583" w14:textId="77777777" w:rsidR="00B81CCD" w:rsidRDefault="00B81CCD" w:rsidP="00347F1D">
      <w:pPr>
        <w:pStyle w:val="a3"/>
        <w:spacing w:before="45"/>
        <w:ind w:left="0"/>
      </w:pPr>
    </w:p>
    <w:p w14:paraId="2A91B1CA" w14:textId="77777777" w:rsidR="00B81CCD" w:rsidRDefault="00347F1D" w:rsidP="00347F1D">
      <w:pPr>
        <w:pStyle w:val="3"/>
        <w:ind w:left="0"/>
      </w:pPr>
      <w:r>
        <w:t>Периодические</w:t>
      </w:r>
      <w:r>
        <w:rPr>
          <w:spacing w:val="-8"/>
        </w:rPr>
        <w:t xml:space="preserve"> </w:t>
      </w:r>
      <w:r>
        <w:t>издания</w:t>
      </w:r>
      <w:r>
        <w:rPr>
          <w:spacing w:val="-6"/>
        </w:rPr>
        <w:t xml:space="preserve"> </w:t>
      </w:r>
      <w:r>
        <w:t>(специальные,</w:t>
      </w:r>
      <w:r>
        <w:rPr>
          <w:spacing w:val="-5"/>
        </w:rPr>
        <w:t xml:space="preserve"> </w:t>
      </w:r>
      <w:r>
        <w:t>ведомственные</w:t>
      </w:r>
      <w:r>
        <w:rPr>
          <w:spacing w:val="-6"/>
        </w:rPr>
        <w:t xml:space="preserve"> </w:t>
      </w:r>
      <w:r>
        <w:rPr>
          <w:spacing w:val="-2"/>
        </w:rPr>
        <w:t>журналы):</w:t>
      </w:r>
    </w:p>
    <w:p w14:paraId="325E6C00" w14:textId="77777777" w:rsidR="00B81CCD" w:rsidRDefault="00347F1D" w:rsidP="00347F1D">
      <w:pPr>
        <w:pStyle w:val="a4"/>
        <w:numPr>
          <w:ilvl w:val="1"/>
          <w:numId w:val="1"/>
        </w:numPr>
        <w:tabs>
          <w:tab w:val="left" w:pos="1633"/>
        </w:tabs>
        <w:spacing w:before="135"/>
        <w:ind w:left="0" w:firstLine="0"/>
        <w:jc w:val="both"/>
        <w:rPr>
          <w:sz w:val="24"/>
        </w:rPr>
      </w:pPr>
      <w:r>
        <w:rPr>
          <w:sz w:val="24"/>
        </w:rPr>
        <w:t>Актуальные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медицины.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6B61F8C4" w14:textId="77777777" w:rsidR="00B81CCD" w:rsidRDefault="00347F1D" w:rsidP="00347F1D">
      <w:pPr>
        <w:pStyle w:val="a3"/>
        <w:spacing w:before="137"/>
        <w:ind w:left="0"/>
        <w:jc w:val="both"/>
      </w:pP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2"/>
        </w:rPr>
        <w:t xml:space="preserve"> 2012.</w:t>
      </w:r>
    </w:p>
    <w:p w14:paraId="28915CF5" w14:textId="77777777" w:rsidR="00B81CCD" w:rsidRDefault="00347F1D" w:rsidP="00347F1D">
      <w:pPr>
        <w:pStyle w:val="a4"/>
        <w:numPr>
          <w:ilvl w:val="1"/>
          <w:numId w:val="1"/>
        </w:numPr>
        <w:tabs>
          <w:tab w:val="left" w:pos="1633"/>
        </w:tabs>
        <w:spacing w:before="139" w:line="360" w:lineRule="auto"/>
        <w:ind w:left="0" w:right="992" w:firstLine="0"/>
        <w:jc w:val="both"/>
        <w:rPr>
          <w:sz w:val="24"/>
        </w:rPr>
      </w:pPr>
      <w:r>
        <w:rPr>
          <w:sz w:val="24"/>
        </w:rPr>
        <w:t>Вестник Волгоградского государственного медицинского университета: научно-практический журнал. - Волгоград : ВолгГМУ.</w:t>
      </w:r>
    </w:p>
    <w:p w14:paraId="6BA7F041" w14:textId="77777777" w:rsidR="00B81CCD" w:rsidRDefault="00347F1D" w:rsidP="00347F1D">
      <w:pPr>
        <w:pStyle w:val="a4"/>
        <w:numPr>
          <w:ilvl w:val="1"/>
          <w:numId w:val="1"/>
        </w:numPr>
        <w:tabs>
          <w:tab w:val="left" w:pos="1633"/>
        </w:tabs>
        <w:spacing w:line="360" w:lineRule="auto"/>
        <w:ind w:left="0" w:right="987" w:firstLine="0"/>
        <w:jc w:val="both"/>
        <w:rPr>
          <w:sz w:val="24"/>
        </w:rPr>
      </w:pPr>
      <w:r>
        <w:rPr>
          <w:sz w:val="24"/>
        </w:rPr>
        <w:t>Вестник Российской Академии медицинских наук: научно-практический журнал / РАН. - М. : Медицина.</w:t>
      </w:r>
    </w:p>
    <w:p w14:paraId="24B8D1DF" w14:textId="77777777" w:rsidR="00B81CCD" w:rsidRDefault="00347F1D" w:rsidP="00347F1D">
      <w:pPr>
        <w:pStyle w:val="a4"/>
        <w:numPr>
          <w:ilvl w:val="1"/>
          <w:numId w:val="1"/>
        </w:numPr>
        <w:tabs>
          <w:tab w:val="left" w:pos="1633"/>
          <w:tab w:val="left" w:pos="1692"/>
        </w:tabs>
        <w:spacing w:line="360" w:lineRule="auto"/>
        <w:ind w:left="0" w:right="992" w:firstLine="0"/>
        <w:jc w:val="both"/>
        <w:rPr>
          <w:sz w:val="24"/>
        </w:rPr>
      </w:pPr>
      <w:r>
        <w:rPr>
          <w:sz w:val="24"/>
        </w:rPr>
        <w:t>Волгоградский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научно-медиц</w:t>
      </w:r>
      <w:r>
        <w:rPr>
          <w:sz w:val="24"/>
        </w:rPr>
        <w:t>инский журнал: научно-практический журнал / ГУ "Волгоградский мед.науч.центр". - Волгоград : ВолгГМУ.</w:t>
      </w:r>
    </w:p>
    <w:p w14:paraId="61580CFC" w14:textId="56665013" w:rsidR="00B81CCD" w:rsidRDefault="00347F1D" w:rsidP="00347F1D">
      <w:pPr>
        <w:pStyle w:val="a4"/>
        <w:numPr>
          <w:ilvl w:val="1"/>
          <w:numId w:val="1"/>
        </w:numPr>
        <w:tabs>
          <w:tab w:val="left" w:pos="1633"/>
        </w:tabs>
        <w:spacing w:line="360" w:lineRule="auto"/>
        <w:ind w:left="0" w:right="985" w:firstLine="0"/>
        <w:jc w:val="both"/>
        <w:rPr>
          <w:sz w:val="24"/>
        </w:rPr>
      </w:pPr>
      <w:r>
        <w:rPr>
          <w:sz w:val="24"/>
        </w:rPr>
        <w:t>Лекарственный вестник: научно-информационный журнал /Волгогр. регион. отд-ние общерос. обществ. орг. «Российская медицинская ассоциация</w:t>
      </w:r>
      <w:r>
        <w:rPr>
          <w:sz w:val="24"/>
        </w:rPr>
        <w:t>, ВолгГМУ, Ком. по</w:t>
      </w:r>
      <w:r>
        <w:rPr>
          <w:sz w:val="24"/>
        </w:rPr>
        <w:t xml:space="preserve"> здравоохранению администрации Волгогр. обл., Департамент</w:t>
      </w:r>
      <w:r>
        <w:rPr>
          <w:spacing w:val="80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Волгограда.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Волгоград:</w:t>
      </w:r>
    </w:p>
    <w:p w14:paraId="09F70980" w14:textId="77777777" w:rsidR="00B81CCD" w:rsidRDefault="00347F1D" w:rsidP="00347F1D">
      <w:pPr>
        <w:pStyle w:val="a3"/>
        <w:spacing w:before="1"/>
        <w:ind w:left="0"/>
      </w:pPr>
      <w:r>
        <w:rPr>
          <w:spacing w:val="-2"/>
        </w:rPr>
        <w:t>ВолгГМУ</w:t>
      </w:r>
    </w:p>
    <w:p w14:paraId="653420D4" w14:textId="77777777" w:rsidR="00B81CCD" w:rsidRDefault="00B81CCD" w:rsidP="00347F1D">
      <w:pPr>
        <w:pStyle w:val="a3"/>
        <w:ind w:left="0"/>
      </w:pPr>
    </w:p>
    <w:p w14:paraId="1BDC6119" w14:textId="77777777" w:rsidR="00B81CCD" w:rsidRDefault="00B81CCD" w:rsidP="00347F1D">
      <w:pPr>
        <w:pStyle w:val="a3"/>
        <w:spacing w:before="5"/>
        <w:ind w:left="0"/>
      </w:pPr>
    </w:p>
    <w:p w14:paraId="7085CE20" w14:textId="77777777" w:rsidR="00B81CCD" w:rsidRDefault="00347F1D" w:rsidP="00347F1D">
      <w:pPr>
        <w:pStyle w:val="3"/>
        <w:ind w:left="0"/>
        <w:jc w:val="left"/>
      </w:pPr>
      <w:r>
        <w:t>в)</w:t>
      </w:r>
      <w:r>
        <w:rPr>
          <w:spacing w:val="-4"/>
        </w:rPr>
        <w:t xml:space="preserve"> </w:t>
      </w:r>
      <w:r>
        <w:t>Программное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Интернет-</w:t>
      </w:r>
      <w:r>
        <w:rPr>
          <w:spacing w:val="-2"/>
        </w:rPr>
        <w:t>ресурсы:</w:t>
      </w:r>
    </w:p>
    <w:p w14:paraId="58419DDB" w14:textId="77777777" w:rsidR="00B81CCD" w:rsidRDefault="00347F1D" w:rsidP="00347F1D">
      <w:pPr>
        <w:pStyle w:val="a3"/>
        <w:spacing w:before="132" w:after="6" w:line="360" w:lineRule="auto"/>
        <w:ind w:left="0" w:right="988"/>
      </w:pPr>
      <w:r>
        <w:t>Электронные</w:t>
      </w:r>
      <w:r>
        <w:rPr>
          <w:spacing w:val="-7"/>
        </w:rPr>
        <w:t xml:space="preserve"> </w:t>
      </w:r>
      <w:r>
        <w:t>ресурсы:</w:t>
      </w:r>
      <w:r>
        <w:rPr>
          <w:spacing w:val="-6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информационно-справочные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поисковые системы - Интернет ресурсы, отвечающие тематике дисциплины, в том числе: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3025"/>
      </w:tblGrid>
      <w:tr w:rsidR="00B81CCD" w14:paraId="555F3DC6" w14:textId="77777777">
        <w:trPr>
          <w:trHeight w:val="549"/>
        </w:trPr>
        <w:tc>
          <w:tcPr>
            <w:tcW w:w="6349" w:type="dxa"/>
          </w:tcPr>
          <w:p w14:paraId="6851BAB1" w14:textId="77777777" w:rsidR="00B81CCD" w:rsidRDefault="00347F1D" w:rsidP="00347F1D">
            <w:pPr>
              <w:pStyle w:val="TableParagraph"/>
              <w:spacing w:before="128"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ресурс</w:t>
            </w:r>
          </w:p>
        </w:tc>
        <w:tc>
          <w:tcPr>
            <w:tcW w:w="3025" w:type="dxa"/>
          </w:tcPr>
          <w:p w14:paraId="2273F3DE" w14:textId="77777777" w:rsidR="00B81CCD" w:rsidRDefault="00347F1D" w:rsidP="00347F1D">
            <w:pPr>
              <w:pStyle w:val="TableParagraph"/>
              <w:spacing w:before="128" w:line="240" w:lineRule="auto"/>
              <w:ind w:lef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Доступность</w:t>
            </w:r>
          </w:p>
        </w:tc>
      </w:tr>
      <w:tr w:rsidR="00B81CCD" w14:paraId="365CD394" w14:textId="77777777">
        <w:trPr>
          <w:trHeight w:val="861"/>
        </w:trPr>
        <w:tc>
          <w:tcPr>
            <w:tcW w:w="6349" w:type="dxa"/>
          </w:tcPr>
          <w:p w14:paraId="41D1C2A0" w14:textId="77777777" w:rsidR="00B81CCD" w:rsidRDefault="00347F1D" w:rsidP="00347F1D">
            <w:pPr>
              <w:pStyle w:val="TableParagraph"/>
              <w:spacing w:line="273" w:lineRule="exact"/>
              <w:ind w:left="0"/>
              <w:jc w:val="left"/>
              <w:rPr>
                <w:sz w:val="24"/>
              </w:rPr>
            </w:pPr>
            <w:hyperlink r:id="rId10">
              <w:r>
                <w:rPr>
                  <w:color w:val="0032CC"/>
                  <w:spacing w:val="-2"/>
                  <w:sz w:val="24"/>
                  <w:u w:val="single" w:color="0032CC"/>
                </w:rPr>
                <w:t>http://www.studmedlib.ru</w:t>
              </w:r>
            </w:hyperlink>
          </w:p>
        </w:tc>
        <w:tc>
          <w:tcPr>
            <w:tcW w:w="3025" w:type="dxa"/>
          </w:tcPr>
          <w:p w14:paraId="27244AF8" w14:textId="77777777" w:rsidR="00B81CCD" w:rsidRDefault="00347F1D" w:rsidP="00347F1D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</w:tr>
      <w:tr w:rsidR="00B81CCD" w14:paraId="0994AF98" w14:textId="77777777">
        <w:trPr>
          <w:trHeight w:val="875"/>
        </w:trPr>
        <w:tc>
          <w:tcPr>
            <w:tcW w:w="6349" w:type="dxa"/>
          </w:tcPr>
          <w:p w14:paraId="222D932F" w14:textId="77777777" w:rsidR="00B81CCD" w:rsidRDefault="00347F1D" w:rsidP="00347F1D">
            <w:pPr>
              <w:pStyle w:val="TableParagraph"/>
              <w:spacing w:line="292" w:lineRule="exact"/>
              <w:ind w:left="0"/>
              <w:rPr>
                <w:rFonts w:ascii="Calibri"/>
                <w:sz w:val="24"/>
              </w:rPr>
            </w:pPr>
            <w:hyperlink r:id="rId11">
              <w:r>
                <w:rPr>
                  <w:rFonts w:ascii="Calibri"/>
                  <w:color w:val="0032CC"/>
                  <w:spacing w:val="-2"/>
                  <w:sz w:val="24"/>
                </w:rPr>
                <w:t>http://lib.volgmed.ru</w:t>
              </w:r>
            </w:hyperlink>
          </w:p>
        </w:tc>
        <w:tc>
          <w:tcPr>
            <w:tcW w:w="3025" w:type="dxa"/>
          </w:tcPr>
          <w:p w14:paraId="49743150" w14:textId="77777777" w:rsidR="00B81CCD" w:rsidRDefault="00347F1D" w:rsidP="00347F1D">
            <w:pPr>
              <w:pStyle w:val="TableParagraph"/>
              <w:spacing w:line="268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</w:tr>
      <w:tr w:rsidR="00B81CCD" w14:paraId="1406C6BF" w14:textId="77777777">
        <w:trPr>
          <w:trHeight w:val="998"/>
        </w:trPr>
        <w:tc>
          <w:tcPr>
            <w:tcW w:w="6349" w:type="dxa"/>
          </w:tcPr>
          <w:p w14:paraId="2821126B" w14:textId="77777777" w:rsidR="00B81CCD" w:rsidRDefault="00347F1D" w:rsidP="00347F1D">
            <w:pPr>
              <w:pStyle w:val="TableParagraph"/>
              <w:spacing w:line="292" w:lineRule="exact"/>
              <w:ind w:left="0" w:right="13"/>
              <w:rPr>
                <w:rFonts w:ascii="Calibri"/>
                <w:sz w:val="24"/>
              </w:rPr>
            </w:pPr>
            <w:hyperlink r:id="rId12">
              <w:r>
                <w:rPr>
                  <w:rFonts w:ascii="Calibri"/>
                  <w:color w:val="0032CC"/>
                  <w:spacing w:val="-2"/>
                  <w:sz w:val="24"/>
                </w:rPr>
                <w:t>http://www.scopus.com</w:t>
              </w:r>
            </w:hyperlink>
          </w:p>
        </w:tc>
        <w:tc>
          <w:tcPr>
            <w:tcW w:w="3025" w:type="dxa"/>
          </w:tcPr>
          <w:p w14:paraId="17CC4F31" w14:textId="77777777" w:rsidR="00B81CCD" w:rsidRDefault="00347F1D" w:rsidP="00347F1D">
            <w:pPr>
              <w:pStyle w:val="TableParagraph"/>
              <w:spacing w:line="268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</w:tr>
      <w:tr w:rsidR="00B81CCD" w14:paraId="1C2AD1E7" w14:textId="77777777">
        <w:trPr>
          <w:trHeight w:val="875"/>
        </w:trPr>
        <w:tc>
          <w:tcPr>
            <w:tcW w:w="6349" w:type="dxa"/>
          </w:tcPr>
          <w:p w14:paraId="63034CD9" w14:textId="77777777" w:rsidR="00B81CCD" w:rsidRDefault="00347F1D" w:rsidP="00347F1D">
            <w:pPr>
              <w:pStyle w:val="TableParagraph"/>
              <w:spacing w:line="243" w:lineRule="exact"/>
              <w:ind w:left="0" w:right="19"/>
              <w:rPr>
                <w:rFonts w:ascii="Calibri"/>
                <w:sz w:val="20"/>
              </w:rPr>
            </w:pPr>
            <w:hyperlink r:id="rId13">
              <w:r>
                <w:rPr>
                  <w:rFonts w:ascii="Calibri"/>
                  <w:color w:val="0032CC"/>
                  <w:spacing w:val="-2"/>
                  <w:sz w:val="20"/>
                </w:rPr>
                <w:t>http://www.studentlibrary.ru</w:t>
              </w:r>
            </w:hyperlink>
          </w:p>
        </w:tc>
        <w:tc>
          <w:tcPr>
            <w:tcW w:w="3025" w:type="dxa"/>
          </w:tcPr>
          <w:p w14:paraId="10A81B45" w14:textId="77777777" w:rsidR="00B81CCD" w:rsidRDefault="00347F1D" w:rsidP="00347F1D">
            <w:pPr>
              <w:pStyle w:val="TableParagraph"/>
              <w:spacing w:line="268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</w:tr>
    </w:tbl>
    <w:p w14:paraId="31C3485C" w14:textId="77777777" w:rsidR="00B81CCD" w:rsidRDefault="00B81CCD" w:rsidP="00347F1D">
      <w:pPr>
        <w:pStyle w:val="TableParagraph"/>
        <w:spacing w:line="268" w:lineRule="exact"/>
        <w:ind w:left="0"/>
        <w:jc w:val="left"/>
        <w:rPr>
          <w:sz w:val="24"/>
        </w:rPr>
        <w:sectPr w:rsidR="00B81CCD">
          <w:pgSz w:w="11910" w:h="16840"/>
          <w:pgMar w:top="1040" w:right="283" w:bottom="1238" w:left="992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3025"/>
      </w:tblGrid>
      <w:tr w:rsidR="00B81CCD" w14:paraId="37A1068B" w14:textId="77777777">
        <w:trPr>
          <w:trHeight w:val="552"/>
        </w:trPr>
        <w:tc>
          <w:tcPr>
            <w:tcW w:w="6349" w:type="dxa"/>
          </w:tcPr>
          <w:p w14:paraId="2BBBC92A" w14:textId="77777777" w:rsidR="00B81CCD" w:rsidRDefault="00347F1D" w:rsidP="00347F1D">
            <w:pPr>
              <w:pStyle w:val="TableParagraph"/>
              <w:spacing w:before="131"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</w:t>
            </w:r>
          </w:p>
        </w:tc>
        <w:tc>
          <w:tcPr>
            <w:tcW w:w="3025" w:type="dxa"/>
          </w:tcPr>
          <w:p w14:paraId="5E211EA2" w14:textId="77777777" w:rsidR="00B81CCD" w:rsidRDefault="00347F1D" w:rsidP="00347F1D">
            <w:pPr>
              <w:pStyle w:val="TableParagraph"/>
              <w:spacing w:before="131" w:line="240" w:lineRule="auto"/>
              <w:ind w:lef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Доступность</w:t>
            </w:r>
          </w:p>
        </w:tc>
      </w:tr>
      <w:tr w:rsidR="00B81CCD" w14:paraId="02D704A8" w14:textId="77777777">
        <w:trPr>
          <w:trHeight w:val="877"/>
        </w:trPr>
        <w:tc>
          <w:tcPr>
            <w:tcW w:w="6349" w:type="dxa"/>
          </w:tcPr>
          <w:p w14:paraId="3784C63B" w14:textId="77777777" w:rsidR="00B81CCD" w:rsidRDefault="00347F1D" w:rsidP="00347F1D">
            <w:pPr>
              <w:pStyle w:val="TableParagraph"/>
              <w:spacing w:line="292" w:lineRule="exact"/>
              <w:ind w:left="0" w:right="59"/>
              <w:rPr>
                <w:rFonts w:ascii="Calibri"/>
                <w:sz w:val="24"/>
              </w:rPr>
            </w:pPr>
            <w:hyperlink r:id="rId14">
              <w:r>
                <w:rPr>
                  <w:rFonts w:ascii="Calibri"/>
                  <w:color w:val="0032CC"/>
                  <w:spacing w:val="-2"/>
                  <w:sz w:val="24"/>
                </w:rPr>
                <w:t>http://e.lanbook.com</w:t>
              </w:r>
            </w:hyperlink>
          </w:p>
        </w:tc>
        <w:tc>
          <w:tcPr>
            <w:tcW w:w="3025" w:type="dxa"/>
          </w:tcPr>
          <w:p w14:paraId="7BB5A710" w14:textId="77777777" w:rsidR="00B81CCD" w:rsidRDefault="00347F1D" w:rsidP="00347F1D">
            <w:pPr>
              <w:pStyle w:val="TableParagraph"/>
              <w:spacing w:line="268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</w:tr>
    </w:tbl>
    <w:p w14:paraId="0DDA4D9E" w14:textId="77777777" w:rsidR="00B81CCD" w:rsidRDefault="00B81CCD" w:rsidP="00347F1D">
      <w:pPr>
        <w:pStyle w:val="a3"/>
        <w:ind w:left="0"/>
        <w:rPr>
          <w:sz w:val="28"/>
        </w:rPr>
      </w:pPr>
    </w:p>
    <w:p w14:paraId="0AE05CCD" w14:textId="77777777" w:rsidR="00B81CCD" w:rsidRDefault="00B81CCD" w:rsidP="00347F1D">
      <w:pPr>
        <w:pStyle w:val="a3"/>
        <w:ind w:left="0"/>
        <w:rPr>
          <w:sz w:val="28"/>
        </w:rPr>
      </w:pPr>
    </w:p>
    <w:p w14:paraId="5C54EA01" w14:textId="77777777" w:rsidR="00B81CCD" w:rsidRDefault="00B81CCD" w:rsidP="00347F1D">
      <w:pPr>
        <w:pStyle w:val="a3"/>
        <w:spacing w:before="149"/>
        <w:ind w:left="0"/>
        <w:rPr>
          <w:sz w:val="28"/>
        </w:rPr>
      </w:pPr>
    </w:p>
    <w:sectPr w:rsidR="00B81CCD" w:rsidSect="00347F1D">
      <w:type w:val="continuous"/>
      <w:pgSz w:w="11910" w:h="16840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1FD"/>
    <w:multiLevelType w:val="multilevel"/>
    <w:tmpl w:val="37123916"/>
    <w:lvl w:ilvl="0">
      <w:start w:val="3"/>
      <w:numFmt w:val="decimal"/>
      <w:lvlText w:val="%1."/>
      <w:lvlJc w:val="left"/>
      <w:pPr>
        <w:ind w:left="2509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8" w:hanging="773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88" w:hanging="360"/>
        <w:jc w:val="left"/>
      </w:pPr>
      <w:rPr>
        <w:rFonts w:hint="default"/>
        <w:spacing w:val="0"/>
        <w:w w:val="96"/>
        <w:lang w:val="ru-RU" w:eastAsia="en-US" w:bidi="ar-SA"/>
      </w:rPr>
    </w:lvl>
    <w:lvl w:ilvl="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BF4D9B"/>
    <w:multiLevelType w:val="hybridMultilevel"/>
    <w:tmpl w:val="F6A00CEC"/>
    <w:lvl w:ilvl="0" w:tplc="16DC4A4A">
      <w:numFmt w:val="bullet"/>
      <w:lvlText w:val="-"/>
      <w:lvlJc w:val="left"/>
      <w:pPr>
        <w:ind w:left="1415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5BE4A74C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2" w:tplc="98CE9724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3" w:tplc="B5DADFD0">
      <w:numFmt w:val="bullet"/>
      <w:lvlText w:val="•"/>
      <w:lvlJc w:val="left"/>
      <w:pPr>
        <w:ind w:left="4183" w:hanging="140"/>
      </w:pPr>
      <w:rPr>
        <w:rFonts w:hint="default"/>
        <w:lang w:val="ru-RU" w:eastAsia="en-US" w:bidi="ar-SA"/>
      </w:rPr>
    </w:lvl>
    <w:lvl w:ilvl="4" w:tplc="E0B885C4">
      <w:numFmt w:val="bullet"/>
      <w:lvlText w:val="•"/>
      <w:lvlJc w:val="left"/>
      <w:pPr>
        <w:ind w:left="5104" w:hanging="140"/>
      </w:pPr>
      <w:rPr>
        <w:rFonts w:hint="default"/>
        <w:lang w:val="ru-RU" w:eastAsia="en-US" w:bidi="ar-SA"/>
      </w:rPr>
    </w:lvl>
    <w:lvl w:ilvl="5" w:tplc="55309A80">
      <w:numFmt w:val="bullet"/>
      <w:lvlText w:val="•"/>
      <w:lvlJc w:val="left"/>
      <w:pPr>
        <w:ind w:left="6025" w:hanging="140"/>
      </w:pPr>
      <w:rPr>
        <w:rFonts w:hint="default"/>
        <w:lang w:val="ru-RU" w:eastAsia="en-US" w:bidi="ar-SA"/>
      </w:rPr>
    </w:lvl>
    <w:lvl w:ilvl="6" w:tplc="8DA67C1A">
      <w:numFmt w:val="bullet"/>
      <w:lvlText w:val="•"/>
      <w:lvlJc w:val="left"/>
      <w:pPr>
        <w:ind w:left="6946" w:hanging="140"/>
      </w:pPr>
      <w:rPr>
        <w:rFonts w:hint="default"/>
        <w:lang w:val="ru-RU" w:eastAsia="en-US" w:bidi="ar-SA"/>
      </w:rPr>
    </w:lvl>
    <w:lvl w:ilvl="7" w:tplc="73D40388">
      <w:numFmt w:val="bullet"/>
      <w:lvlText w:val="•"/>
      <w:lvlJc w:val="left"/>
      <w:pPr>
        <w:ind w:left="7867" w:hanging="140"/>
      </w:pPr>
      <w:rPr>
        <w:rFonts w:hint="default"/>
        <w:lang w:val="ru-RU" w:eastAsia="en-US" w:bidi="ar-SA"/>
      </w:rPr>
    </w:lvl>
    <w:lvl w:ilvl="8" w:tplc="B046EB96">
      <w:numFmt w:val="bullet"/>
      <w:lvlText w:val="•"/>
      <w:lvlJc w:val="left"/>
      <w:pPr>
        <w:ind w:left="878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D2E5665"/>
    <w:multiLevelType w:val="hybridMultilevel"/>
    <w:tmpl w:val="5134ACD2"/>
    <w:lvl w:ilvl="0" w:tplc="A69C1D7A">
      <w:numFmt w:val="bullet"/>
      <w:lvlText w:val="-"/>
      <w:lvlJc w:val="left"/>
      <w:pPr>
        <w:ind w:left="1134" w:hanging="20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EAE2BDC">
      <w:numFmt w:val="bullet"/>
      <w:lvlText w:val="•"/>
      <w:lvlJc w:val="left"/>
      <w:pPr>
        <w:ind w:left="2089" w:hanging="200"/>
      </w:pPr>
      <w:rPr>
        <w:rFonts w:hint="default"/>
        <w:lang w:val="ru-RU" w:eastAsia="en-US" w:bidi="ar-SA"/>
      </w:rPr>
    </w:lvl>
    <w:lvl w:ilvl="2" w:tplc="055AB178">
      <w:numFmt w:val="bullet"/>
      <w:lvlText w:val="•"/>
      <w:lvlJc w:val="left"/>
      <w:pPr>
        <w:ind w:left="3038" w:hanging="200"/>
      </w:pPr>
      <w:rPr>
        <w:rFonts w:hint="default"/>
        <w:lang w:val="ru-RU" w:eastAsia="en-US" w:bidi="ar-SA"/>
      </w:rPr>
    </w:lvl>
    <w:lvl w:ilvl="3" w:tplc="D79E5080">
      <w:numFmt w:val="bullet"/>
      <w:lvlText w:val="•"/>
      <w:lvlJc w:val="left"/>
      <w:pPr>
        <w:ind w:left="3987" w:hanging="200"/>
      </w:pPr>
      <w:rPr>
        <w:rFonts w:hint="default"/>
        <w:lang w:val="ru-RU" w:eastAsia="en-US" w:bidi="ar-SA"/>
      </w:rPr>
    </w:lvl>
    <w:lvl w:ilvl="4" w:tplc="8DDE004E">
      <w:numFmt w:val="bullet"/>
      <w:lvlText w:val="•"/>
      <w:lvlJc w:val="left"/>
      <w:pPr>
        <w:ind w:left="4936" w:hanging="200"/>
      </w:pPr>
      <w:rPr>
        <w:rFonts w:hint="default"/>
        <w:lang w:val="ru-RU" w:eastAsia="en-US" w:bidi="ar-SA"/>
      </w:rPr>
    </w:lvl>
    <w:lvl w:ilvl="5" w:tplc="0E7885C4">
      <w:numFmt w:val="bullet"/>
      <w:lvlText w:val="•"/>
      <w:lvlJc w:val="left"/>
      <w:pPr>
        <w:ind w:left="5885" w:hanging="200"/>
      </w:pPr>
      <w:rPr>
        <w:rFonts w:hint="default"/>
        <w:lang w:val="ru-RU" w:eastAsia="en-US" w:bidi="ar-SA"/>
      </w:rPr>
    </w:lvl>
    <w:lvl w:ilvl="6" w:tplc="56CE9E26">
      <w:numFmt w:val="bullet"/>
      <w:lvlText w:val="•"/>
      <w:lvlJc w:val="left"/>
      <w:pPr>
        <w:ind w:left="6834" w:hanging="200"/>
      </w:pPr>
      <w:rPr>
        <w:rFonts w:hint="default"/>
        <w:lang w:val="ru-RU" w:eastAsia="en-US" w:bidi="ar-SA"/>
      </w:rPr>
    </w:lvl>
    <w:lvl w:ilvl="7" w:tplc="AC2CBA1C">
      <w:numFmt w:val="bullet"/>
      <w:lvlText w:val="•"/>
      <w:lvlJc w:val="left"/>
      <w:pPr>
        <w:ind w:left="7783" w:hanging="200"/>
      </w:pPr>
      <w:rPr>
        <w:rFonts w:hint="default"/>
        <w:lang w:val="ru-RU" w:eastAsia="en-US" w:bidi="ar-SA"/>
      </w:rPr>
    </w:lvl>
    <w:lvl w:ilvl="8" w:tplc="6C101B84">
      <w:numFmt w:val="bullet"/>
      <w:lvlText w:val="•"/>
      <w:lvlJc w:val="left"/>
      <w:pPr>
        <w:ind w:left="8733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0D367B47"/>
    <w:multiLevelType w:val="hybridMultilevel"/>
    <w:tmpl w:val="5B80A642"/>
    <w:lvl w:ilvl="0" w:tplc="A6A232AC">
      <w:start w:val="1"/>
      <w:numFmt w:val="decimal"/>
      <w:lvlText w:val="%1."/>
      <w:lvlJc w:val="left"/>
      <w:pPr>
        <w:ind w:left="568" w:hanging="4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368EE0">
      <w:numFmt w:val="bullet"/>
      <w:lvlText w:val="•"/>
      <w:lvlJc w:val="left"/>
      <w:pPr>
        <w:ind w:left="1567" w:hanging="440"/>
      </w:pPr>
      <w:rPr>
        <w:rFonts w:hint="default"/>
        <w:lang w:val="ru-RU" w:eastAsia="en-US" w:bidi="ar-SA"/>
      </w:rPr>
    </w:lvl>
    <w:lvl w:ilvl="2" w:tplc="985ECB08">
      <w:numFmt w:val="bullet"/>
      <w:lvlText w:val="•"/>
      <w:lvlJc w:val="left"/>
      <w:pPr>
        <w:ind w:left="2574" w:hanging="440"/>
      </w:pPr>
      <w:rPr>
        <w:rFonts w:hint="default"/>
        <w:lang w:val="ru-RU" w:eastAsia="en-US" w:bidi="ar-SA"/>
      </w:rPr>
    </w:lvl>
    <w:lvl w:ilvl="3" w:tplc="7BD88D2A">
      <w:numFmt w:val="bullet"/>
      <w:lvlText w:val="•"/>
      <w:lvlJc w:val="left"/>
      <w:pPr>
        <w:ind w:left="3581" w:hanging="440"/>
      </w:pPr>
      <w:rPr>
        <w:rFonts w:hint="default"/>
        <w:lang w:val="ru-RU" w:eastAsia="en-US" w:bidi="ar-SA"/>
      </w:rPr>
    </w:lvl>
    <w:lvl w:ilvl="4" w:tplc="EE42E21E">
      <w:numFmt w:val="bullet"/>
      <w:lvlText w:val="•"/>
      <w:lvlJc w:val="left"/>
      <w:pPr>
        <w:ind w:left="4588" w:hanging="440"/>
      </w:pPr>
      <w:rPr>
        <w:rFonts w:hint="default"/>
        <w:lang w:val="ru-RU" w:eastAsia="en-US" w:bidi="ar-SA"/>
      </w:rPr>
    </w:lvl>
    <w:lvl w:ilvl="5" w:tplc="23CEE14E">
      <w:numFmt w:val="bullet"/>
      <w:lvlText w:val="•"/>
      <w:lvlJc w:val="left"/>
      <w:pPr>
        <w:ind w:left="5595" w:hanging="440"/>
      </w:pPr>
      <w:rPr>
        <w:rFonts w:hint="default"/>
        <w:lang w:val="ru-RU" w:eastAsia="en-US" w:bidi="ar-SA"/>
      </w:rPr>
    </w:lvl>
    <w:lvl w:ilvl="6" w:tplc="FFBEAD5A">
      <w:numFmt w:val="bullet"/>
      <w:lvlText w:val="•"/>
      <w:lvlJc w:val="left"/>
      <w:pPr>
        <w:ind w:left="6602" w:hanging="440"/>
      </w:pPr>
      <w:rPr>
        <w:rFonts w:hint="default"/>
        <w:lang w:val="ru-RU" w:eastAsia="en-US" w:bidi="ar-SA"/>
      </w:rPr>
    </w:lvl>
    <w:lvl w:ilvl="7" w:tplc="C93CC1BC">
      <w:numFmt w:val="bullet"/>
      <w:lvlText w:val="•"/>
      <w:lvlJc w:val="left"/>
      <w:pPr>
        <w:ind w:left="7609" w:hanging="440"/>
      </w:pPr>
      <w:rPr>
        <w:rFonts w:hint="default"/>
        <w:lang w:val="ru-RU" w:eastAsia="en-US" w:bidi="ar-SA"/>
      </w:rPr>
    </w:lvl>
    <w:lvl w:ilvl="8" w:tplc="BD563838">
      <w:numFmt w:val="bullet"/>
      <w:lvlText w:val="•"/>
      <w:lvlJc w:val="left"/>
      <w:pPr>
        <w:ind w:left="8617" w:hanging="440"/>
      </w:pPr>
      <w:rPr>
        <w:rFonts w:hint="default"/>
        <w:lang w:val="ru-RU" w:eastAsia="en-US" w:bidi="ar-SA"/>
      </w:rPr>
    </w:lvl>
  </w:abstractNum>
  <w:abstractNum w:abstractNumId="4" w15:restartNumberingAfterBreak="0">
    <w:nsid w:val="15C304F7"/>
    <w:multiLevelType w:val="hybridMultilevel"/>
    <w:tmpl w:val="613A7E4E"/>
    <w:lvl w:ilvl="0" w:tplc="DEFC292E">
      <w:start w:val="1"/>
      <w:numFmt w:val="decimal"/>
      <w:lvlText w:val="%1."/>
      <w:lvlJc w:val="left"/>
      <w:pPr>
        <w:ind w:left="56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401B2E">
      <w:start w:val="1"/>
      <w:numFmt w:val="decimal"/>
      <w:lvlText w:val="%2."/>
      <w:lvlJc w:val="left"/>
      <w:pPr>
        <w:ind w:left="1633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A6A37A">
      <w:numFmt w:val="bullet"/>
      <w:lvlText w:val="•"/>
      <w:lvlJc w:val="left"/>
      <w:pPr>
        <w:ind w:left="2639" w:hanging="706"/>
      </w:pPr>
      <w:rPr>
        <w:rFonts w:hint="default"/>
        <w:lang w:val="ru-RU" w:eastAsia="en-US" w:bidi="ar-SA"/>
      </w:rPr>
    </w:lvl>
    <w:lvl w:ilvl="3" w:tplc="16D43274">
      <w:numFmt w:val="bullet"/>
      <w:lvlText w:val="•"/>
      <w:lvlJc w:val="left"/>
      <w:pPr>
        <w:ind w:left="3638" w:hanging="706"/>
      </w:pPr>
      <w:rPr>
        <w:rFonts w:hint="default"/>
        <w:lang w:val="ru-RU" w:eastAsia="en-US" w:bidi="ar-SA"/>
      </w:rPr>
    </w:lvl>
    <w:lvl w:ilvl="4" w:tplc="1B18C6D0">
      <w:numFmt w:val="bullet"/>
      <w:lvlText w:val="•"/>
      <w:lvlJc w:val="left"/>
      <w:pPr>
        <w:ind w:left="4637" w:hanging="706"/>
      </w:pPr>
      <w:rPr>
        <w:rFonts w:hint="default"/>
        <w:lang w:val="ru-RU" w:eastAsia="en-US" w:bidi="ar-SA"/>
      </w:rPr>
    </w:lvl>
    <w:lvl w:ilvl="5" w:tplc="C82CDDFE">
      <w:numFmt w:val="bullet"/>
      <w:lvlText w:val="•"/>
      <w:lvlJc w:val="left"/>
      <w:pPr>
        <w:ind w:left="5636" w:hanging="706"/>
      </w:pPr>
      <w:rPr>
        <w:rFonts w:hint="default"/>
        <w:lang w:val="ru-RU" w:eastAsia="en-US" w:bidi="ar-SA"/>
      </w:rPr>
    </w:lvl>
    <w:lvl w:ilvl="6" w:tplc="E954D94C">
      <w:numFmt w:val="bullet"/>
      <w:lvlText w:val="•"/>
      <w:lvlJc w:val="left"/>
      <w:pPr>
        <w:ind w:left="6635" w:hanging="706"/>
      </w:pPr>
      <w:rPr>
        <w:rFonts w:hint="default"/>
        <w:lang w:val="ru-RU" w:eastAsia="en-US" w:bidi="ar-SA"/>
      </w:rPr>
    </w:lvl>
    <w:lvl w:ilvl="7" w:tplc="D220CD98">
      <w:numFmt w:val="bullet"/>
      <w:lvlText w:val="•"/>
      <w:lvlJc w:val="left"/>
      <w:pPr>
        <w:ind w:left="7634" w:hanging="706"/>
      </w:pPr>
      <w:rPr>
        <w:rFonts w:hint="default"/>
        <w:lang w:val="ru-RU" w:eastAsia="en-US" w:bidi="ar-SA"/>
      </w:rPr>
    </w:lvl>
    <w:lvl w:ilvl="8" w:tplc="BB761434">
      <w:numFmt w:val="bullet"/>
      <w:lvlText w:val="•"/>
      <w:lvlJc w:val="left"/>
      <w:pPr>
        <w:ind w:left="8633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16F32383"/>
    <w:multiLevelType w:val="hybridMultilevel"/>
    <w:tmpl w:val="119E3F8E"/>
    <w:lvl w:ilvl="0" w:tplc="A23A0B7C">
      <w:start w:val="26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FF30576C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2" w:tplc="4B38F8CA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3" w:tplc="192AE5F0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D680A2BC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5" w:tplc="99A4A8D0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6" w:tplc="C508570E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7" w:tplc="241002E6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  <w:lvl w:ilvl="8" w:tplc="6D3C208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3A81578"/>
    <w:multiLevelType w:val="hybridMultilevel"/>
    <w:tmpl w:val="9FF29A26"/>
    <w:lvl w:ilvl="0" w:tplc="4E6E3072">
      <w:start w:val="80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F3D605D6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2" w:tplc="2AF07E60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3" w:tplc="C7F0F0B2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61F2F3C0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5" w:tplc="D5580E66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6" w:tplc="E188CBFC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7" w:tplc="163C60CE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  <w:lvl w:ilvl="8" w:tplc="4A12001A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48F0832"/>
    <w:multiLevelType w:val="multilevel"/>
    <w:tmpl w:val="4274A8BC"/>
    <w:lvl w:ilvl="0">
      <w:start w:val="4"/>
      <w:numFmt w:val="decimal"/>
      <w:lvlText w:val="%1"/>
      <w:lvlJc w:val="left"/>
      <w:pPr>
        <w:ind w:left="568" w:hanging="495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568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7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37CD7839"/>
    <w:multiLevelType w:val="multilevel"/>
    <w:tmpl w:val="F4587EA8"/>
    <w:lvl w:ilvl="0">
      <w:start w:val="4"/>
      <w:numFmt w:val="decimal"/>
      <w:lvlText w:val="%1"/>
      <w:lvlJc w:val="left"/>
      <w:pPr>
        <w:ind w:left="568" w:hanging="44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68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4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7" w:hanging="442"/>
      </w:pPr>
      <w:rPr>
        <w:rFonts w:hint="default"/>
        <w:lang w:val="ru-RU" w:eastAsia="en-US" w:bidi="ar-SA"/>
      </w:rPr>
    </w:lvl>
  </w:abstractNum>
  <w:abstractNum w:abstractNumId="9" w15:restartNumberingAfterBreak="0">
    <w:nsid w:val="3831689D"/>
    <w:multiLevelType w:val="hybridMultilevel"/>
    <w:tmpl w:val="5360047C"/>
    <w:lvl w:ilvl="0" w:tplc="68A6124A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6EE25DA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2" w:tplc="9E0CBB0A">
      <w:numFmt w:val="bullet"/>
      <w:lvlText w:val="•"/>
      <w:lvlJc w:val="left"/>
      <w:pPr>
        <w:ind w:left="3150" w:hanging="140"/>
      </w:pPr>
      <w:rPr>
        <w:rFonts w:hint="default"/>
        <w:lang w:val="ru-RU" w:eastAsia="en-US" w:bidi="ar-SA"/>
      </w:rPr>
    </w:lvl>
    <w:lvl w:ilvl="3" w:tplc="18282F70">
      <w:numFmt w:val="bullet"/>
      <w:lvlText w:val="•"/>
      <w:lvlJc w:val="left"/>
      <w:pPr>
        <w:ind w:left="4085" w:hanging="140"/>
      </w:pPr>
      <w:rPr>
        <w:rFonts w:hint="default"/>
        <w:lang w:val="ru-RU" w:eastAsia="en-US" w:bidi="ar-SA"/>
      </w:rPr>
    </w:lvl>
    <w:lvl w:ilvl="4" w:tplc="5EE634E0">
      <w:numFmt w:val="bullet"/>
      <w:lvlText w:val="•"/>
      <w:lvlJc w:val="left"/>
      <w:pPr>
        <w:ind w:left="5020" w:hanging="140"/>
      </w:pPr>
      <w:rPr>
        <w:rFonts w:hint="default"/>
        <w:lang w:val="ru-RU" w:eastAsia="en-US" w:bidi="ar-SA"/>
      </w:rPr>
    </w:lvl>
    <w:lvl w:ilvl="5" w:tplc="C67CF9EE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6" w:tplc="D3588FE0">
      <w:numFmt w:val="bullet"/>
      <w:lvlText w:val="•"/>
      <w:lvlJc w:val="left"/>
      <w:pPr>
        <w:ind w:left="6890" w:hanging="140"/>
      </w:pPr>
      <w:rPr>
        <w:rFonts w:hint="default"/>
        <w:lang w:val="ru-RU" w:eastAsia="en-US" w:bidi="ar-SA"/>
      </w:rPr>
    </w:lvl>
    <w:lvl w:ilvl="7" w:tplc="1264F974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  <w:lvl w:ilvl="8" w:tplc="92B48EBA">
      <w:numFmt w:val="bullet"/>
      <w:lvlText w:val="•"/>
      <w:lvlJc w:val="left"/>
      <w:pPr>
        <w:ind w:left="876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9827FEF"/>
    <w:multiLevelType w:val="multilevel"/>
    <w:tmpl w:val="8B7EC512"/>
    <w:lvl w:ilvl="0">
      <w:start w:val="4"/>
      <w:numFmt w:val="decimal"/>
      <w:lvlText w:val="%1"/>
      <w:lvlJc w:val="left"/>
      <w:pPr>
        <w:ind w:left="568" w:hanging="545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568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4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7" w:hanging="545"/>
      </w:pPr>
      <w:rPr>
        <w:rFonts w:hint="default"/>
        <w:lang w:val="ru-RU" w:eastAsia="en-US" w:bidi="ar-SA"/>
      </w:rPr>
    </w:lvl>
  </w:abstractNum>
  <w:abstractNum w:abstractNumId="11" w15:restartNumberingAfterBreak="0">
    <w:nsid w:val="3EA9195A"/>
    <w:multiLevelType w:val="hybridMultilevel"/>
    <w:tmpl w:val="9E9EB160"/>
    <w:lvl w:ilvl="0" w:tplc="22EE6D08">
      <w:start w:val="1"/>
      <w:numFmt w:val="decimal"/>
      <w:lvlText w:val="%1."/>
      <w:lvlJc w:val="left"/>
      <w:pPr>
        <w:ind w:left="56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3CC032">
      <w:numFmt w:val="bullet"/>
      <w:lvlText w:val="•"/>
      <w:lvlJc w:val="left"/>
      <w:pPr>
        <w:ind w:left="1567" w:hanging="708"/>
      </w:pPr>
      <w:rPr>
        <w:rFonts w:hint="default"/>
        <w:lang w:val="ru-RU" w:eastAsia="en-US" w:bidi="ar-SA"/>
      </w:rPr>
    </w:lvl>
    <w:lvl w:ilvl="2" w:tplc="D4A0AEFE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3" w:tplc="B9BC0608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4" w:tplc="ACA023A8">
      <w:numFmt w:val="bullet"/>
      <w:lvlText w:val="•"/>
      <w:lvlJc w:val="left"/>
      <w:pPr>
        <w:ind w:left="4588" w:hanging="708"/>
      </w:pPr>
      <w:rPr>
        <w:rFonts w:hint="default"/>
        <w:lang w:val="ru-RU" w:eastAsia="en-US" w:bidi="ar-SA"/>
      </w:rPr>
    </w:lvl>
    <w:lvl w:ilvl="5" w:tplc="64B60894">
      <w:numFmt w:val="bullet"/>
      <w:lvlText w:val="•"/>
      <w:lvlJc w:val="left"/>
      <w:pPr>
        <w:ind w:left="5595" w:hanging="708"/>
      </w:pPr>
      <w:rPr>
        <w:rFonts w:hint="default"/>
        <w:lang w:val="ru-RU" w:eastAsia="en-US" w:bidi="ar-SA"/>
      </w:rPr>
    </w:lvl>
    <w:lvl w:ilvl="6" w:tplc="5E9028F4">
      <w:numFmt w:val="bullet"/>
      <w:lvlText w:val="•"/>
      <w:lvlJc w:val="left"/>
      <w:pPr>
        <w:ind w:left="6602" w:hanging="708"/>
      </w:pPr>
      <w:rPr>
        <w:rFonts w:hint="default"/>
        <w:lang w:val="ru-RU" w:eastAsia="en-US" w:bidi="ar-SA"/>
      </w:rPr>
    </w:lvl>
    <w:lvl w:ilvl="7" w:tplc="9E12BBF8">
      <w:numFmt w:val="bullet"/>
      <w:lvlText w:val="•"/>
      <w:lvlJc w:val="left"/>
      <w:pPr>
        <w:ind w:left="7609" w:hanging="708"/>
      </w:pPr>
      <w:rPr>
        <w:rFonts w:hint="default"/>
        <w:lang w:val="ru-RU" w:eastAsia="en-US" w:bidi="ar-SA"/>
      </w:rPr>
    </w:lvl>
    <w:lvl w:ilvl="8" w:tplc="A72E3386">
      <w:numFmt w:val="bullet"/>
      <w:lvlText w:val="•"/>
      <w:lvlJc w:val="left"/>
      <w:pPr>
        <w:ind w:left="861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5E0B28DB"/>
    <w:multiLevelType w:val="hybridMultilevel"/>
    <w:tmpl w:val="181EA3D4"/>
    <w:lvl w:ilvl="0" w:tplc="73AC0506">
      <w:start w:val="1"/>
      <w:numFmt w:val="decimal"/>
      <w:lvlText w:val="%1."/>
      <w:lvlJc w:val="left"/>
      <w:pPr>
        <w:ind w:left="568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2440E4">
      <w:numFmt w:val="bullet"/>
      <w:lvlText w:val="•"/>
      <w:lvlJc w:val="left"/>
      <w:pPr>
        <w:ind w:left="1567" w:hanging="375"/>
      </w:pPr>
      <w:rPr>
        <w:rFonts w:hint="default"/>
        <w:lang w:val="ru-RU" w:eastAsia="en-US" w:bidi="ar-SA"/>
      </w:rPr>
    </w:lvl>
    <w:lvl w:ilvl="2" w:tplc="E9D421EE">
      <w:numFmt w:val="bullet"/>
      <w:lvlText w:val="•"/>
      <w:lvlJc w:val="left"/>
      <w:pPr>
        <w:ind w:left="2574" w:hanging="375"/>
      </w:pPr>
      <w:rPr>
        <w:rFonts w:hint="default"/>
        <w:lang w:val="ru-RU" w:eastAsia="en-US" w:bidi="ar-SA"/>
      </w:rPr>
    </w:lvl>
    <w:lvl w:ilvl="3" w:tplc="24EE40E0">
      <w:numFmt w:val="bullet"/>
      <w:lvlText w:val="•"/>
      <w:lvlJc w:val="left"/>
      <w:pPr>
        <w:ind w:left="3581" w:hanging="375"/>
      </w:pPr>
      <w:rPr>
        <w:rFonts w:hint="default"/>
        <w:lang w:val="ru-RU" w:eastAsia="en-US" w:bidi="ar-SA"/>
      </w:rPr>
    </w:lvl>
    <w:lvl w:ilvl="4" w:tplc="4EBC0DC0">
      <w:numFmt w:val="bullet"/>
      <w:lvlText w:val="•"/>
      <w:lvlJc w:val="left"/>
      <w:pPr>
        <w:ind w:left="4588" w:hanging="375"/>
      </w:pPr>
      <w:rPr>
        <w:rFonts w:hint="default"/>
        <w:lang w:val="ru-RU" w:eastAsia="en-US" w:bidi="ar-SA"/>
      </w:rPr>
    </w:lvl>
    <w:lvl w:ilvl="5" w:tplc="E5E895AA">
      <w:numFmt w:val="bullet"/>
      <w:lvlText w:val="•"/>
      <w:lvlJc w:val="left"/>
      <w:pPr>
        <w:ind w:left="5595" w:hanging="375"/>
      </w:pPr>
      <w:rPr>
        <w:rFonts w:hint="default"/>
        <w:lang w:val="ru-RU" w:eastAsia="en-US" w:bidi="ar-SA"/>
      </w:rPr>
    </w:lvl>
    <w:lvl w:ilvl="6" w:tplc="2CB8D6B8">
      <w:numFmt w:val="bullet"/>
      <w:lvlText w:val="•"/>
      <w:lvlJc w:val="left"/>
      <w:pPr>
        <w:ind w:left="6602" w:hanging="375"/>
      </w:pPr>
      <w:rPr>
        <w:rFonts w:hint="default"/>
        <w:lang w:val="ru-RU" w:eastAsia="en-US" w:bidi="ar-SA"/>
      </w:rPr>
    </w:lvl>
    <w:lvl w:ilvl="7" w:tplc="D098D58E">
      <w:numFmt w:val="bullet"/>
      <w:lvlText w:val="•"/>
      <w:lvlJc w:val="left"/>
      <w:pPr>
        <w:ind w:left="7609" w:hanging="375"/>
      </w:pPr>
      <w:rPr>
        <w:rFonts w:hint="default"/>
        <w:lang w:val="ru-RU" w:eastAsia="en-US" w:bidi="ar-SA"/>
      </w:rPr>
    </w:lvl>
    <w:lvl w:ilvl="8" w:tplc="6742E40A">
      <w:numFmt w:val="bullet"/>
      <w:lvlText w:val="•"/>
      <w:lvlJc w:val="left"/>
      <w:pPr>
        <w:ind w:left="8617" w:hanging="375"/>
      </w:pPr>
      <w:rPr>
        <w:rFonts w:hint="default"/>
        <w:lang w:val="ru-RU" w:eastAsia="en-US" w:bidi="ar-SA"/>
      </w:rPr>
    </w:lvl>
  </w:abstractNum>
  <w:abstractNum w:abstractNumId="13" w15:restartNumberingAfterBreak="0">
    <w:nsid w:val="73F37382"/>
    <w:multiLevelType w:val="multilevel"/>
    <w:tmpl w:val="0B6C8F5E"/>
    <w:lvl w:ilvl="0">
      <w:start w:val="1"/>
      <w:numFmt w:val="decimal"/>
      <w:lvlText w:val="%1."/>
      <w:lvlJc w:val="left"/>
      <w:pPr>
        <w:ind w:left="411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8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66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0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3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7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279"/>
      </w:pPr>
      <w:rPr>
        <w:rFonts w:hint="default"/>
        <w:lang w:val="ru-RU" w:eastAsia="en-US" w:bidi="ar-SA"/>
      </w:rPr>
    </w:lvl>
  </w:abstractNum>
  <w:abstractNum w:abstractNumId="14" w15:restartNumberingAfterBreak="0">
    <w:nsid w:val="7B832EAE"/>
    <w:multiLevelType w:val="hybridMultilevel"/>
    <w:tmpl w:val="17509C44"/>
    <w:lvl w:ilvl="0" w:tplc="435A415A">
      <w:start w:val="11"/>
      <w:numFmt w:val="decimal"/>
      <w:lvlText w:val="%1."/>
      <w:lvlJc w:val="left"/>
      <w:pPr>
        <w:ind w:left="198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7EEAA8">
      <w:numFmt w:val="bullet"/>
      <w:lvlText w:val="•"/>
      <w:lvlJc w:val="left"/>
      <w:pPr>
        <w:ind w:left="2845" w:hanging="708"/>
      </w:pPr>
      <w:rPr>
        <w:rFonts w:hint="default"/>
        <w:lang w:val="ru-RU" w:eastAsia="en-US" w:bidi="ar-SA"/>
      </w:rPr>
    </w:lvl>
    <w:lvl w:ilvl="2" w:tplc="F6B8B7DA">
      <w:numFmt w:val="bullet"/>
      <w:lvlText w:val="•"/>
      <w:lvlJc w:val="left"/>
      <w:pPr>
        <w:ind w:left="3710" w:hanging="708"/>
      </w:pPr>
      <w:rPr>
        <w:rFonts w:hint="default"/>
        <w:lang w:val="ru-RU" w:eastAsia="en-US" w:bidi="ar-SA"/>
      </w:rPr>
    </w:lvl>
    <w:lvl w:ilvl="3" w:tplc="DD386600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4" w:tplc="6E624952">
      <w:numFmt w:val="bullet"/>
      <w:lvlText w:val="•"/>
      <w:lvlJc w:val="left"/>
      <w:pPr>
        <w:ind w:left="5440" w:hanging="708"/>
      </w:pPr>
      <w:rPr>
        <w:rFonts w:hint="default"/>
        <w:lang w:val="ru-RU" w:eastAsia="en-US" w:bidi="ar-SA"/>
      </w:rPr>
    </w:lvl>
    <w:lvl w:ilvl="5" w:tplc="563A6F6A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  <w:lvl w:ilvl="6" w:tplc="D396CBD6">
      <w:numFmt w:val="bullet"/>
      <w:lvlText w:val="•"/>
      <w:lvlJc w:val="left"/>
      <w:pPr>
        <w:ind w:left="7170" w:hanging="708"/>
      </w:pPr>
      <w:rPr>
        <w:rFonts w:hint="default"/>
        <w:lang w:val="ru-RU" w:eastAsia="en-US" w:bidi="ar-SA"/>
      </w:rPr>
    </w:lvl>
    <w:lvl w:ilvl="7" w:tplc="64EAC454">
      <w:numFmt w:val="bullet"/>
      <w:lvlText w:val="•"/>
      <w:lvlJc w:val="left"/>
      <w:pPr>
        <w:ind w:left="8035" w:hanging="708"/>
      </w:pPr>
      <w:rPr>
        <w:rFonts w:hint="default"/>
        <w:lang w:val="ru-RU" w:eastAsia="en-US" w:bidi="ar-SA"/>
      </w:rPr>
    </w:lvl>
    <w:lvl w:ilvl="8" w:tplc="5EAA242E">
      <w:numFmt w:val="bullet"/>
      <w:lvlText w:val="•"/>
      <w:lvlJc w:val="left"/>
      <w:pPr>
        <w:ind w:left="8901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 w:numId="13">
    <w:abstractNumId w:val="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CCD"/>
    <w:rsid w:val="00347F1D"/>
    <w:rsid w:val="00597693"/>
    <w:rsid w:val="00B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144C"/>
  <w15:docId w15:val="{76011E90-87A1-4F6A-AFD3-8766F90D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56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08" w:hanging="338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568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line="274" w:lineRule="exact"/>
      <w:ind w:left="1134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8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" TargetMode="External"/><Relationship Id="rId13" Type="http://schemas.openxmlformats.org/officeDocument/2006/relationships/hyperlink" Target="http://www.studentlibrar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udmedlib.ru/" TargetMode="External"/><Relationship Id="rId12" Type="http://schemas.openxmlformats.org/officeDocument/2006/relationships/hyperlink" Target="http://www.scopus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dmedlib.ru/" TargetMode="External"/><Relationship Id="rId11" Type="http://schemas.openxmlformats.org/officeDocument/2006/relationships/hyperlink" Target="http://lib.volgmed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dmed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" TargetMode="External"/><Relationship Id="rId14" Type="http://schemas.openxmlformats.org/officeDocument/2006/relationships/hyperlink" Target="http://e.lanbo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62D4-3121-496E-A4B2-ECF3F855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8557</Words>
  <Characters>48779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Палий Виктория Дмитриевна</cp:lastModifiedBy>
  <cp:revision>2</cp:revision>
  <dcterms:created xsi:type="dcterms:W3CDTF">2026-04-21T10:27:00Z</dcterms:created>
  <dcterms:modified xsi:type="dcterms:W3CDTF">2026-04-21T10:50:00Z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Saby</vt:lpwstr>
  </property>
  <property fmtid="{D5CDD505-2E9C-101B-9397-08002B2CF9AE}" pid="4" name="LastSaved">
    <vt:filetime>2026-04-21T00:00:00Z</vt:filetime>
  </property>
  <property fmtid="{D5CDD505-2E9C-101B-9397-08002B2CF9AE}" pid="5" name="Producer">
    <vt:lpwstr>PDFService</vt:lpwstr>
  </property>
</Properties>
</file>