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080 w 3176280"/>
                            <a:gd name="textAreaTop" fmla="*/ 0 h 1800"/>
                            <a:gd name="textAreaBottom" fmla="*/ 360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>31.08.5</w:t>
      </w:r>
      <w:r>
        <w:rPr>
          <w:b/>
        </w:rPr>
        <w:t>8</w:t>
      </w:r>
      <w:r>
        <w:rPr>
          <w:b/>
        </w:rPr>
        <w:t xml:space="preserve"> - </w:t>
      </w:r>
      <w:r>
        <w:rPr>
          <w:b/>
        </w:rPr>
        <w:t>Оториноларингология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>Врач-</w:t>
      </w:r>
      <w:r>
        <w:rPr>
          <w:b/>
        </w:rPr>
        <w:t>оториноларинголог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>
          <w:spacing w:val="-5"/>
        </w:rPr>
      </w:pPr>
      <w:r>
        <w:rPr>
          <w:spacing w:val="-5"/>
        </w:rPr>
      </w:r>
    </w:p>
    <w:p>
      <w:pPr>
        <w:sectPr>
          <w:type w:val="nextPage"/>
          <w:pgSz w:w="11906" w:h="16838"/>
          <w:pgMar w:left="425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18" w:after="0"/>
        <w:rPr/>
      </w:pPr>
      <w:r>
        <w:rPr/>
      </w:r>
    </w:p>
    <w:p>
      <w:pPr>
        <w:pStyle w:val="Normal"/>
        <w:spacing w:before="0" w:after="0"/>
        <w:ind w:hanging="0" w:left="1421" w:right="295"/>
        <w:jc w:val="center"/>
        <w:rPr>
          <w:sz w:val="20"/>
        </w:rPr>
      </w:pPr>
      <w:r>
        <w:rPr>
          <w:sz w:val="20"/>
        </w:rPr>
        <w:t>©</w:t>
      </w:r>
      <w:r>
        <w:rPr>
          <w:spacing w:val="75"/>
          <w:sz w:val="20"/>
        </w:rPr>
        <w:t xml:space="preserve"> </w:t>
      </w:r>
      <w:r>
        <w:rPr>
          <w:sz w:val="20"/>
        </w:rPr>
        <w:t>Федеральное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автономное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образовательное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образования</w:t>
      </w:r>
    </w:p>
    <w:p>
      <w:pPr>
        <w:pStyle w:val="Normal"/>
        <w:spacing w:lineRule="auto" w:line="276" w:before="36" w:after="0"/>
        <w:ind w:hanging="0" w:left="1421" w:right="292"/>
        <w:jc w:val="center"/>
        <w:rPr>
          <w:sz w:val="20"/>
        </w:rPr>
      </w:pPr>
      <w:r>
        <w:rPr>
          <w:sz w:val="20"/>
        </w:rPr>
        <w:t>«Российский</w:t>
      </w:r>
      <w:r>
        <w:rPr>
          <w:spacing w:val="-7"/>
          <w:sz w:val="20"/>
        </w:rPr>
        <w:t xml:space="preserve"> </w:t>
      </w:r>
      <w:r>
        <w:rPr>
          <w:sz w:val="20"/>
        </w:rPr>
        <w:t>национальный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исследовательский</w:t>
      </w:r>
      <w:r>
        <w:rPr>
          <w:spacing w:val="-7"/>
          <w:sz w:val="20"/>
        </w:rPr>
        <w:t xml:space="preserve"> </w:t>
      </w:r>
      <w:r>
        <w:rPr>
          <w:sz w:val="20"/>
        </w:rPr>
        <w:t>медицинский</w:t>
      </w:r>
      <w:r>
        <w:rPr>
          <w:spacing w:val="-5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7"/>
          <w:sz w:val="20"/>
        </w:rPr>
        <w:t xml:space="preserve"> </w:t>
      </w:r>
      <w:r>
        <w:rPr>
          <w:sz w:val="20"/>
        </w:rPr>
        <w:t>имени</w:t>
      </w:r>
      <w:r>
        <w:rPr>
          <w:spacing w:val="-7"/>
          <w:sz w:val="20"/>
        </w:rPr>
        <w:t xml:space="preserve"> </w:t>
      </w:r>
      <w:r>
        <w:rPr>
          <w:sz w:val="20"/>
        </w:rPr>
        <w:t>Н.И.</w:t>
      </w:r>
      <w:r>
        <w:rPr>
          <w:spacing w:val="-6"/>
          <w:sz w:val="20"/>
        </w:rPr>
        <w:t xml:space="preserve"> </w:t>
      </w:r>
      <w:r>
        <w:rPr>
          <w:sz w:val="20"/>
        </w:rPr>
        <w:t>Пирогова» Министерства здравоохранения Российской Федерации</w:t>
      </w:r>
    </w:p>
    <w:p>
      <w:pPr>
        <w:sectPr>
          <w:type w:val="continuous"/>
          <w:pgSz w:w="11906" w:h="16838"/>
          <w:pgMar w:left="425" w:right="708" w:gutter="0" w:header="0" w:top="104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71" w:after="0"/>
        <w:ind w:hanging="0" w:left="1421" w:right="288"/>
        <w:jc w:val="center"/>
        <w:rPr>
          <w:b/>
          <w:sz w:val="32"/>
        </w:rPr>
      </w:pPr>
      <w:r>
        <w:rPr>
          <w:b/>
          <w:spacing w:val="-2"/>
          <w:sz w:val="32"/>
        </w:rPr>
        <w:t>Оглавление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716" w:leader="none"/>
              <w:tab w:val="left" w:pos="10372" w:leader="dot"/>
            </w:tabs>
            <w:spacing w:lineRule="auto" w:line="240" w:before="299" w:after="0"/>
            <w:ind w:hanging="439" w:left="1716" w:right="0"/>
            <w:jc w:val="left"/>
            <w:rPr/>
          </w:pPr>
          <w:hyperlink w:anchor="_bookmark0">
            <w:r>
              <w:rPr/>
              <w:t>Цель</w:t>
            </w:r>
            <w:r>
              <w:rPr>
                <w:spacing w:val="-6"/>
              </w:rPr>
              <w:t xml:space="preserve"> </w:t>
            </w:r>
            <w:r>
              <w:rPr/>
              <w:t>и</w:t>
            </w:r>
            <w:r>
              <w:rPr>
                <w:spacing w:val="-4"/>
              </w:rPr>
              <w:t xml:space="preserve"> </w:t>
            </w:r>
            <w:r>
              <w:rPr/>
              <w:t>задачи</w:t>
            </w:r>
            <w:r>
              <w:rPr>
                <w:spacing w:val="-5"/>
              </w:rPr>
              <w:t xml:space="preserve"> </w:t>
            </w:r>
            <w:r>
              <w:rPr/>
              <w:t>прохождения</w:t>
            </w:r>
            <w:r>
              <w:rPr>
                <w:spacing w:val="-5"/>
              </w:rPr>
              <w:t xml:space="preserve"> </w:t>
            </w:r>
            <w:r>
              <w:rPr/>
              <w:t>практики,</w:t>
            </w:r>
            <w:r>
              <w:rPr>
                <w:spacing w:val="-4"/>
              </w:rPr>
              <w:t xml:space="preserve"> </w:t>
            </w:r>
            <w:r>
              <w:rPr/>
              <w:t>требования</w:t>
            </w:r>
            <w:r>
              <w:rPr>
                <w:spacing w:val="-7"/>
              </w:rPr>
              <w:t xml:space="preserve"> </w:t>
            </w:r>
            <w:r>
              <w:rPr/>
              <w:t>к</w:t>
            </w:r>
            <w:r>
              <w:rPr>
                <w:spacing w:val="-4"/>
              </w:rPr>
              <w:t xml:space="preserve"> </w:t>
            </w:r>
            <w:r>
              <w:rPr/>
              <w:t>результатам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освоения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716" w:leader="none"/>
              <w:tab w:val="left" w:pos="10372" w:leader="dot"/>
            </w:tabs>
            <w:spacing w:lineRule="auto" w:line="240" w:before="138" w:after="0"/>
            <w:ind w:hanging="439" w:left="1716" w:right="0"/>
            <w:jc w:val="left"/>
            <w:rPr/>
          </w:pPr>
          <w:hyperlink w:anchor="_bookmark1">
            <w:r>
              <w:rPr/>
              <w:t>Объем</w:t>
            </w:r>
            <w:r>
              <w:rPr>
                <w:spacing w:val="-7"/>
              </w:rPr>
              <w:t xml:space="preserve"> </w:t>
            </w:r>
            <w:r>
              <w:rPr/>
              <w:t>и</w:t>
            </w:r>
            <w:r>
              <w:rPr>
                <w:spacing w:val="-6"/>
              </w:rPr>
              <w:t xml:space="preserve"> </w:t>
            </w:r>
            <w:r>
              <w:rPr/>
              <w:t>структура</w:t>
            </w:r>
            <w:r>
              <w:rPr>
                <w:spacing w:val="-7"/>
              </w:rPr>
              <w:t xml:space="preserve"> </w:t>
            </w:r>
            <w:r>
              <w:rPr/>
              <w:t>практики,</w:t>
            </w:r>
            <w:r>
              <w:rPr>
                <w:spacing w:val="-6"/>
              </w:rPr>
              <w:t xml:space="preserve"> </w:t>
            </w:r>
            <w:r>
              <w:rPr/>
              <w:t>организация</w:t>
            </w:r>
            <w:r>
              <w:rPr>
                <w:spacing w:val="-7"/>
              </w:rPr>
              <w:t xml:space="preserve"> </w:t>
            </w:r>
            <w:r>
              <w:rPr/>
              <w:t>проведения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/>
              <w:tab/>
            </w:r>
            <w:r>
              <w:rPr>
                <w:spacing w:val="-10"/>
              </w:rPr>
              <w:t>7</w:t>
            </w:r>
          </w:hyperlink>
        </w:p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716" w:leader="none"/>
              <w:tab w:val="left" w:pos="10372" w:leader="dot"/>
            </w:tabs>
            <w:spacing w:lineRule="auto" w:line="240" w:before="138" w:after="0"/>
            <w:ind w:hanging="439" w:left="1716" w:right="0"/>
            <w:jc w:val="left"/>
            <w:rPr/>
          </w:pPr>
          <w:hyperlink w:anchor="_bookmark2">
            <w:r>
              <w:rPr/>
              <w:t>Формы</w:t>
            </w:r>
            <w:r>
              <w:rPr>
                <w:spacing w:val="-5"/>
              </w:rPr>
              <w:t xml:space="preserve"> </w:t>
            </w:r>
            <w:r>
              <w:rPr/>
              <w:t>отчетности</w:t>
            </w:r>
            <w:r>
              <w:rPr>
                <w:spacing w:val="-2"/>
              </w:rPr>
              <w:t xml:space="preserve"> </w:t>
            </w:r>
            <w:r>
              <w:rPr/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практике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716" w:leader="none"/>
              <w:tab w:val="left" w:pos="10372" w:leader="dot"/>
            </w:tabs>
            <w:spacing w:lineRule="auto" w:line="271" w:before="141" w:after="0"/>
            <w:ind w:hanging="0" w:left="1277" w:right="141"/>
            <w:jc w:val="left"/>
            <w:rPr/>
          </w:pPr>
          <w:hyperlink w:anchor="_bookmark3">
            <w:r>
              <w:rPr/>
              <w:t>Оценочные</w:t>
            </w:r>
            <w:r>
              <w:rPr>
                <w:spacing w:val="40"/>
              </w:rPr>
              <w:t xml:space="preserve"> </w:t>
            </w:r>
            <w:r>
              <w:rPr/>
              <w:t>средства</w:t>
            </w:r>
            <w:r>
              <w:rPr>
                <w:spacing w:val="40"/>
              </w:rPr>
              <w:t xml:space="preserve"> </w:t>
            </w:r>
            <w:r>
              <w:rPr/>
              <w:t>для</w:t>
            </w:r>
            <w:r>
              <w:rPr>
                <w:spacing w:val="40"/>
              </w:rPr>
              <w:t xml:space="preserve"> </w:t>
            </w:r>
            <w:r>
              <w:rPr/>
              <w:t>проведения</w:t>
            </w:r>
            <w:r>
              <w:rPr>
                <w:spacing w:val="40"/>
              </w:rPr>
              <w:t xml:space="preserve"> </w:t>
            </w:r>
            <w:r>
              <w:rPr/>
              <w:t>текущего</w:t>
            </w:r>
            <w:r>
              <w:rPr>
                <w:spacing w:val="40"/>
              </w:rPr>
              <w:t xml:space="preserve"> </w:t>
            </w:r>
            <w:r>
              <w:rPr/>
              <w:t>контроля</w:t>
            </w:r>
            <w:r>
              <w:rPr>
                <w:spacing w:val="40"/>
              </w:rPr>
              <w:t xml:space="preserve"> </w:t>
            </w:r>
            <w:r>
              <w:rPr/>
              <w:t>успеваемости</w:t>
            </w:r>
            <w:r>
              <w:rPr>
                <w:spacing w:val="40"/>
              </w:rPr>
              <w:t xml:space="preserve"> </w:t>
            </w:r>
            <w:r>
              <w:rPr/>
              <w:t>и</w:t>
            </w:r>
            <w:r>
              <w:rPr>
                <w:spacing w:val="40"/>
              </w:rPr>
              <w:t xml:space="preserve"> </w:t>
            </w:r>
            <w:r>
              <w:rPr/>
              <w:t>промежуточной</w:t>
            </w:r>
          </w:hyperlink>
          <w:r>
            <w:rPr/>
            <w:t xml:space="preserve"> </w:t>
          </w:r>
          <w:hyperlink w:anchor="_bookmark3">
            <w:r>
              <w:rPr/>
              <w:t>аттестации обучающихся по практике</w:t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716" w:leader="none"/>
              <w:tab w:val="left" w:pos="10372" w:leader="dot"/>
            </w:tabs>
            <w:spacing w:lineRule="auto" w:line="240" w:before="102" w:after="0"/>
            <w:ind w:hanging="439" w:left="1716" w:right="0"/>
            <w:jc w:val="left"/>
            <w:rPr/>
          </w:pPr>
          <w:hyperlink w:anchor="_bookmark4">
            <w:r>
              <w:rPr/>
              <w:t>Учебно-методическое</w:t>
            </w:r>
            <w:r>
              <w:rPr>
                <w:spacing w:val="-9"/>
              </w:rPr>
              <w:t xml:space="preserve"> </w:t>
            </w:r>
            <w:r>
              <w:rPr/>
              <w:t>и</w:t>
            </w:r>
            <w:r>
              <w:rPr>
                <w:spacing w:val="-9"/>
              </w:rPr>
              <w:t xml:space="preserve"> </w:t>
            </w:r>
            <w:r>
              <w:rPr/>
              <w:t>информационное</w:t>
            </w:r>
            <w:r>
              <w:rPr>
                <w:spacing w:val="-9"/>
              </w:rPr>
              <w:t xml:space="preserve"> </w:t>
            </w:r>
            <w:r>
              <w:rPr/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0"/>
              <w:numId w:val="29"/>
            </w:numPr>
            <w:tabs>
              <w:tab w:val="clear" w:pos="720"/>
              <w:tab w:val="left" w:pos="1497" w:leader="none"/>
              <w:tab w:val="left" w:pos="10262" w:leader="dot"/>
            </w:tabs>
            <w:spacing w:lineRule="auto" w:line="240" w:before="139" w:after="0"/>
            <w:ind w:hanging="220" w:left="1497" w:right="0"/>
            <w:jc w:val="left"/>
            <w:rPr/>
          </w:pPr>
          <w:hyperlink w:anchor="_bookmark5">
            <w:r>
              <w:rPr/>
              <w:t>Материально-техническое</w:t>
            </w:r>
            <w:r>
              <w:rPr>
                <w:spacing w:val="-12"/>
              </w:rPr>
              <w:t xml:space="preserve"> </w:t>
            </w:r>
            <w:r>
              <w:rPr/>
              <w:t>обеспечение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/>
              <w:tab/>
            </w:r>
            <w:r>
              <w:rPr>
                <w:spacing w:val="-5"/>
              </w:rPr>
              <w:t>12</w:t>
            </w:r>
          </w:hyperlink>
        </w:p>
        <w:p>
          <w:pPr>
            <w:sectPr>
              <w:footerReference w:type="default" r:id="rId2"/>
              <w:type w:val="nextPage"/>
              <w:pgSz w:w="11906" w:h="16838"/>
              <w:pgMar w:left="425" w:right="708" w:gutter="0" w:header="0" w:top="1040" w:footer="1535" w:bottom="1740"/>
              <w:pgNumType w:fmt="decimal"/>
              <w:formProt w:val="false"/>
              <w:textDirection w:val="lrTb"/>
              <w:docGrid w:type="default" w:linePitch="100" w:charSpace="4096"/>
            </w:sectPr>
            <w:pStyle w:val="TOC1"/>
            <w:tabs>
              <w:tab w:val="clear" w:pos="720"/>
              <w:tab w:val="left" w:pos="10262" w:leader="dot"/>
            </w:tabs>
            <w:ind w:hanging="0" w:left="1277" w:right="0"/>
            <w:rPr/>
          </w:pPr>
          <w:hyperlink w:anchor="_bookmark6">
            <w:r>
              <w:rPr/>
              <w:t>Приложение</w:t>
            </w:r>
            <w:r>
              <w:rPr>
                <w:spacing w:val="-7"/>
              </w:rPr>
              <w:t xml:space="preserve"> </w:t>
            </w:r>
            <w:r>
              <w:rPr/>
              <w:t>1</w:t>
            </w:r>
            <w:r>
              <w:rPr>
                <w:spacing w:val="-5"/>
              </w:rPr>
              <w:t xml:space="preserve"> </w:t>
            </w:r>
            <w:r>
              <w:rPr/>
              <w:t>к</w:t>
            </w:r>
            <w:r>
              <w:rPr>
                <w:spacing w:val="-5"/>
              </w:rPr>
              <w:t xml:space="preserve"> </w:t>
            </w:r>
            <w:r>
              <w:rPr/>
              <w:t>программе</w:t>
            </w:r>
            <w:r>
              <w:rPr>
                <w:spacing w:val="-5"/>
              </w:rPr>
              <w:t xml:space="preserve"> </w:t>
            </w:r>
            <w:r>
              <w:rPr/>
              <w:t>производственной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практики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Heading1"/>
            <w:numPr>
              <w:ilvl w:val="0"/>
              <w:numId w:val="28"/>
            </w:numPr>
            <w:tabs>
              <w:tab w:val="clear" w:pos="720"/>
              <w:tab w:val="left" w:pos="2208" w:leader="none"/>
            </w:tabs>
            <w:spacing w:lineRule="auto" w:line="240" w:before="72" w:after="0"/>
            <w:ind w:hanging="355" w:left="2208" w:right="0"/>
            <w:jc w:val="both"/>
            <w:rPr/>
          </w:pPr>
          <w:bookmarkStart w:id="0" w:name="_bookmark0"/>
          <w:bookmarkEnd w:id="0"/>
          <w:r>
            <w:rPr/>
            <w:t>Цель</w:t>
          </w:r>
          <w:r>
            <w:rPr>
              <w:spacing w:val="-7"/>
            </w:rPr>
            <w:t xml:space="preserve"> </w:t>
          </w:r>
          <w:r>
            <w:rPr/>
            <w:t>и</w:t>
          </w:r>
          <w:r>
            <w:rPr>
              <w:spacing w:val="-4"/>
            </w:rPr>
            <w:t xml:space="preserve"> </w:t>
          </w:r>
          <w:r>
            <w:rPr/>
            <w:t>задачи</w:t>
          </w:r>
          <w:r>
            <w:rPr>
              <w:spacing w:val="-3"/>
            </w:rPr>
            <w:t xml:space="preserve"> </w:t>
          </w:r>
          <w:r>
            <w:rPr/>
            <w:t>прохождения</w:t>
          </w:r>
          <w:r>
            <w:rPr>
              <w:spacing w:val="-3"/>
            </w:rPr>
            <w:t xml:space="preserve"> </w:t>
          </w:r>
          <w:r>
            <w:rPr/>
            <w:t>практики,</w:t>
          </w:r>
          <w:r>
            <w:rPr>
              <w:spacing w:val="-7"/>
            </w:rPr>
            <w:t xml:space="preserve"> </w:t>
          </w:r>
          <w:r>
            <w:rPr/>
            <w:t>требования</w:t>
          </w:r>
          <w:r>
            <w:rPr>
              <w:spacing w:val="-4"/>
            </w:rPr>
            <w:t xml:space="preserve"> </w:t>
          </w:r>
          <w:r>
            <w:rPr/>
            <w:t>к</w:t>
          </w:r>
          <w:r>
            <w:rPr>
              <w:spacing w:val="-4"/>
            </w:rPr>
            <w:t xml:space="preserve"> </w:t>
          </w:r>
          <w:r>
            <w:rPr/>
            <w:t>результатам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освоения</w:t>
          </w:r>
        </w:p>
        <w:p>
          <w:pPr>
            <w:pStyle w:val="Normal"/>
            <w:spacing w:before="202" w:after="0"/>
            <w:ind w:hanging="0" w:left="1843" w:right="0"/>
            <w:jc w:val="both"/>
            <w:rPr>
              <w:b/>
              <w:sz w:val="24"/>
            </w:rPr>
          </w:pPr>
          <w:r>
            <w:rPr>
              <w:b/>
              <w:sz w:val="24"/>
            </w:rPr>
            <w:t>Цель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прохождения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практики</w:t>
          </w:r>
        </w:p>
        <w:p>
          <w:pPr>
            <w:pStyle w:val="BodyText"/>
            <w:spacing w:lineRule="auto" w:line="276" w:before="38" w:after="0"/>
            <w:ind w:firstLine="566" w:left="1277" w:right="139"/>
            <w:jc w:val="both"/>
            <w:rPr/>
          </w:pPr>
          <w:r>
            <w:rPr/>
            <w:t>Целью научно-исследовательской работы ординатора является овладение способностью</w:t>
          </w:r>
          <w:r>
            <w:rPr>
              <w:spacing w:val="-3"/>
            </w:rPr>
            <w:t xml:space="preserve"> </w:t>
          </w:r>
          <w:r>
            <w:rPr/>
            <w:t>к участию в</w:t>
          </w:r>
          <w:r>
            <w:rPr>
              <w:spacing w:val="-1"/>
            </w:rPr>
            <w:t xml:space="preserve"> </w:t>
          </w:r>
          <w:r>
            <w:rPr/>
            <w:t>научно-исследовательской деятельности</w:t>
          </w:r>
          <w:r>
            <w:rPr>
              <w:spacing w:val="-1"/>
            </w:rPr>
            <w:t xml:space="preserve"> </w:t>
          </w:r>
          <w:r>
            <w:rPr/>
            <w:t>на</w:t>
          </w:r>
          <w:r>
            <w:rPr>
              <w:spacing w:val="-2"/>
            </w:rPr>
            <w:t xml:space="preserve"> </w:t>
          </w:r>
          <w:r>
            <w:rPr/>
            <w:t>основе</w:t>
          </w:r>
          <w:r>
            <w:rPr>
              <w:spacing w:val="-2"/>
            </w:rPr>
            <w:t xml:space="preserve"> </w:t>
          </w:r>
          <w:r>
            <w:rPr/>
            <w:t>полученных научных и практических знаний.</w:t>
          </w:r>
        </w:p>
        <w:p>
          <w:pPr>
            <w:pStyle w:val="BodyText"/>
            <w:spacing w:before="46" w:after="0"/>
            <w:rPr/>
          </w:pPr>
          <w:r>
            <w:rPr/>
          </w:r>
        </w:p>
        <w:p>
          <w:pPr>
            <w:pStyle w:val="Normal"/>
            <w:spacing w:before="0" w:after="0"/>
            <w:ind w:hanging="0" w:left="1843" w:right="0"/>
            <w:jc w:val="both"/>
            <w:rPr>
              <w:b/>
              <w:sz w:val="24"/>
            </w:rPr>
          </w:pPr>
          <w:r>
            <w:rPr>
              <w:b/>
              <w:sz w:val="24"/>
            </w:rPr>
            <w:t>Задачи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прохождения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практики</w:t>
          </w:r>
        </w:p>
        <w:p>
          <w:pPr>
            <w:pStyle w:val="ListParagraph"/>
            <w:numPr>
              <w:ilvl w:val="0"/>
              <w:numId w:val="27"/>
            </w:numPr>
            <w:tabs>
              <w:tab w:val="clear" w:pos="720"/>
              <w:tab w:val="left" w:pos="2116" w:leader="none"/>
            </w:tabs>
            <w:spacing w:lineRule="auto" w:line="276" w:before="36" w:after="0"/>
            <w:ind w:firstLine="566" w:left="1277" w:right="142"/>
            <w:jc w:val="both"/>
            <w:rPr>
              <w:sz w:val="24"/>
            </w:rPr>
          </w:pPr>
          <w:r>
            <w:rPr>
              <w:sz w:val="24"/>
            </w:rPr>
            <w:t>Развитие профессионального научно-исследовательского мышления ординатора, формирование у него четкого представления об основных профессиональных задачах и способах их решения;</w:t>
          </w:r>
        </w:p>
        <w:p>
          <w:pPr>
            <w:pStyle w:val="ListParagraph"/>
            <w:numPr>
              <w:ilvl w:val="0"/>
              <w:numId w:val="27"/>
            </w:numPr>
            <w:tabs>
              <w:tab w:val="clear" w:pos="720"/>
              <w:tab w:val="left" w:pos="2123" w:leader="none"/>
            </w:tabs>
            <w:spacing w:lineRule="auto" w:line="240" w:before="6" w:after="0"/>
            <w:ind w:hanging="280" w:left="2123" w:right="0"/>
            <w:jc w:val="both"/>
            <w:rPr>
              <w:sz w:val="24"/>
            </w:rPr>
          </w:pPr>
          <w:r>
            <w:rPr>
              <w:rFonts w:ascii="Calibri" w:hAnsi="Calibri"/>
              <w:sz w:val="22"/>
            </w:rPr>
            <w:t>Ф</w:t>
          </w:r>
          <w:r>
            <w:rPr>
              <w:sz w:val="24"/>
            </w:rPr>
            <w:t>ормирование</w:t>
          </w:r>
          <w:r>
            <w:rPr>
              <w:spacing w:val="-10"/>
              <w:sz w:val="24"/>
            </w:rPr>
            <w:t xml:space="preserve"> </w:t>
          </w:r>
          <w:r>
            <w:rPr>
              <w:sz w:val="24"/>
            </w:rPr>
            <w:t>умения</w:t>
          </w:r>
          <w:r>
            <w:rPr>
              <w:spacing w:val="-7"/>
              <w:sz w:val="24"/>
            </w:rPr>
            <w:t xml:space="preserve"> </w:t>
          </w:r>
          <w:r>
            <w:rPr>
              <w:sz w:val="24"/>
            </w:rPr>
            <w:t>планировать</w:t>
          </w:r>
          <w:r>
            <w:rPr>
              <w:spacing w:val="-8"/>
              <w:sz w:val="24"/>
            </w:rPr>
            <w:t xml:space="preserve"> </w:t>
          </w:r>
          <w:r>
            <w:rPr>
              <w:sz w:val="24"/>
            </w:rPr>
            <w:t>научно-исследовательскую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работу;</w:t>
          </w:r>
        </w:p>
        <w:p>
          <w:pPr>
            <w:pStyle w:val="ListParagraph"/>
            <w:numPr>
              <w:ilvl w:val="0"/>
              <w:numId w:val="27"/>
            </w:numPr>
            <w:tabs>
              <w:tab w:val="clear" w:pos="720"/>
              <w:tab w:val="left" w:pos="2198" w:leader="none"/>
            </w:tabs>
            <w:spacing w:lineRule="auto" w:line="276" w:before="36" w:after="0"/>
            <w:ind w:firstLine="566" w:left="1277" w:right="138"/>
            <w:jc w:val="both"/>
            <w:rPr>
              <w:sz w:val="24"/>
            </w:rPr>
          </w:pPr>
          <w:r>
            <w:rPr>
              <w:sz w:val="24"/>
            </w:rPr>
            <w:t>Формирование умения осуществлять научно-исследовательскую работу при решении профессиональных задач с использованием современных методов исследования, современной аппаратуры и вычислительных средств;</w:t>
          </w:r>
        </w:p>
        <w:p>
          <w:pPr>
            <w:pStyle w:val="ListParagraph"/>
            <w:numPr>
              <w:ilvl w:val="0"/>
              <w:numId w:val="27"/>
            </w:numPr>
            <w:tabs>
              <w:tab w:val="clear" w:pos="720"/>
              <w:tab w:val="left" w:pos="2176" w:leader="none"/>
            </w:tabs>
            <w:spacing w:lineRule="auto" w:line="276" w:before="1" w:after="0"/>
            <w:ind w:firstLine="566" w:left="1277" w:right="137"/>
            <w:jc w:val="both"/>
            <w:rPr>
              <w:sz w:val="24"/>
            </w:rPr>
          </w:pPr>
          <w:r>
            <w:rPr>
              <w:sz w:val="24"/>
            </w:rPr>
            <w:t>Ведение библиографической работы по выполняемой теме с привлечением современных информационных технологий и проведение обработки и анализа</w:t>
          </w:r>
          <w:r>
            <w:rPr>
              <w:spacing w:val="40"/>
              <w:sz w:val="24"/>
            </w:rPr>
            <w:t xml:space="preserve"> </w:t>
          </w:r>
          <w:r>
            <w:rPr>
              <w:sz w:val="24"/>
            </w:rPr>
            <w:t>полученных данных;</w:t>
          </w:r>
        </w:p>
        <w:p>
          <w:pPr>
            <w:pStyle w:val="ListParagraph"/>
            <w:numPr>
              <w:ilvl w:val="0"/>
              <w:numId w:val="27"/>
            </w:numPr>
            <w:tabs>
              <w:tab w:val="clear" w:pos="720"/>
              <w:tab w:val="left" w:pos="2171" w:leader="none"/>
            </w:tabs>
            <w:spacing w:lineRule="auto" w:line="271" w:before="3" w:after="0"/>
            <w:ind w:firstLine="566" w:left="1277" w:right="139"/>
            <w:jc w:val="both"/>
            <w:rPr>
              <w:sz w:val="24"/>
            </w:rPr>
          </w:pPr>
          <w:r>
            <w:rPr>
              <w:rFonts w:ascii="Calibri" w:hAnsi="Calibri"/>
              <w:sz w:val="22"/>
            </w:rPr>
            <w:t>О</w:t>
          </w:r>
          <w:r>
            <w:rPr>
              <w:sz w:val="24"/>
            </w:rPr>
            <w:t>беспечение способности критического подхода к результатам собственных исследований, готовности к профессиональному самосовершенствованию и развитию творческого потенциала и профессионального мастерства.</w:t>
          </w:r>
        </w:p>
        <w:p>
          <w:pPr>
            <w:pStyle w:val="BodyText"/>
            <w:spacing w:before="50" w:after="0"/>
            <w:rPr/>
          </w:pPr>
          <w:r>
            <w:rPr/>
          </w:r>
        </w:p>
        <w:p>
          <w:pPr>
            <w:pStyle w:val="Normal"/>
            <w:spacing w:before="0" w:after="0"/>
            <w:ind w:hanging="0" w:left="1843" w:right="0"/>
            <w:jc w:val="both"/>
            <w:rPr>
              <w:b/>
              <w:sz w:val="24"/>
            </w:rPr>
          </w:pPr>
          <w:r>
            <w:rPr>
              <w:b/>
              <w:sz w:val="24"/>
            </w:rPr>
            <w:t>Требования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z w:val="24"/>
            </w:rPr>
            <w:t>к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результатам</w:t>
          </w:r>
          <w:r>
            <w:rPr>
              <w:b/>
              <w:spacing w:val="-4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освоения</w:t>
          </w:r>
        </w:p>
        <w:p>
          <w:pPr>
            <w:pStyle w:val="BodyText"/>
            <w:spacing w:lineRule="auto" w:line="276" w:before="36" w:after="0"/>
            <w:ind w:firstLine="566" w:left="1277" w:right="134"/>
            <w:jc w:val="both"/>
            <w:rPr/>
          </w:pPr>
          <w:r>
            <w:rPr/>
            <w:t>Формирование универсальных и профессиональных компетенций у обучающихся в ходе прохождения практической подготовки осуществляется за счет выполнения обучающимися всех видов учебной деятельности соответствующего периода учебного плана, предусматривающих теоретическую подготовку и приобретение практических навыков в объеме, позволяющем выполнять определенные виды работ, связанныe с будущей профессиональной деятельностью.</w:t>
          </w:r>
        </w:p>
        <w:p>
          <w:pPr>
            <w:pStyle w:val="Normal"/>
            <w:spacing w:before="2" w:after="47"/>
            <w:ind w:hanging="0" w:left="0" w:right="137"/>
            <w:jc w:val="right"/>
            <w:rPr>
              <w:i/>
              <w:i/>
              <w:sz w:val="24"/>
            </w:rPr>
          </w:pPr>
          <w:r>
            <w:rPr>
              <w:i/>
              <w:sz w:val="24"/>
            </w:rPr>
            <w:t>Таблица</w:t>
          </w:r>
          <w:r>
            <w:rPr>
              <w:i/>
              <w:spacing w:val="-1"/>
              <w:sz w:val="24"/>
            </w:rPr>
            <w:t xml:space="preserve"> </w:t>
          </w:r>
          <w:r>
            <w:rPr>
              <w:i/>
              <w:spacing w:val="-10"/>
              <w:sz w:val="24"/>
            </w:rPr>
            <w:t>1</w:t>
          </w:r>
        </w:p>
      </w:sdtContent>
    </w:sdt>
    <w:tbl>
      <w:tblPr>
        <w:tblW w:w="938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0"/>
        <w:gridCol w:w="907"/>
        <w:gridCol w:w="6069"/>
      </w:tblGrid>
      <w:tr>
        <w:trPr>
          <w:trHeight w:val="114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hanging="303" w:left="57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 достижения компетенции</w:t>
            </w:r>
          </w:p>
        </w:tc>
        <w:tc>
          <w:tcPr>
            <w:tcW w:w="6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45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229" w:hRule="atLeast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УК-2.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разрабатывать,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реализовывать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проект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управлять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им</w:t>
            </w:r>
          </w:p>
        </w:tc>
      </w:tr>
      <w:tr>
        <w:trPr>
          <w:trHeight w:val="969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УК-2.1 Участвует в разработке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0" w:leader="none"/>
                <w:tab w:val="left" w:pos="1976" w:leader="none"/>
                <w:tab w:val="left" w:pos="3195" w:leader="none"/>
                <w:tab w:val="left" w:pos="4699" w:leader="none"/>
                <w:tab w:val="left" w:pos="5284" w:leader="none"/>
              </w:tabs>
              <w:spacing w:lineRule="auto" w:line="247" w:before="0" w:after="0"/>
              <w:ind w:hanging="0" w:left="112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оториноларингологии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20"/>
                <w:tab w:val="left" w:pos="320" w:leader="none"/>
                <w:tab w:val="left" w:pos="1751" w:leader="none"/>
                <w:tab w:val="left" w:pos="2607" w:leader="none"/>
                <w:tab w:val="left" w:pos="2978" w:leader="none"/>
                <w:tab w:val="left" w:pos="3880" w:leader="none"/>
                <w:tab w:val="left" w:pos="5218" w:leader="none"/>
              </w:tabs>
              <w:spacing w:lineRule="exact" w:line="234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научных</w:t>
            </w:r>
          </w:p>
          <w:p>
            <w:pPr>
              <w:pStyle w:val="TableParagraph"/>
              <w:spacing w:lineRule="exact" w:line="215" w:before="7" w:after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1214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0" w:leader="none"/>
              </w:tabs>
              <w:spacing w:lineRule="exact" w:line="238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97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оториноларингологии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  <w:p>
            <w:pPr>
              <w:pStyle w:val="TableParagraph"/>
              <w:spacing w:lineRule="exact" w:line="215" w:before="11" w:after="0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729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2"/>
              <w:jc w:val="left"/>
              <w:rPr>
                <w:sz w:val="20"/>
              </w:rPr>
            </w:pPr>
            <w:r>
              <w:rPr>
                <w:sz w:val="20"/>
              </w:rPr>
              <w:t>Навыками критического анализа и 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 научных достижений, в том числе в области оториноларингологии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20"/>
                <w:tab w:val="left" w:pos="320" w:leader="none"/>
                <w:tab w:val="left" w:pos="1498" w:leader="none"/>
                <w:tab w:val="left" w:pos="3061" w:leader="none"/>
                <w:tab w:val="left" w:pos="3891" w:leader="none"/>
                <w:tab w:val="left" w:pos="4593" w:leader="none"/>
                <w:tab w:val="left" w:pos="5205" w:leader="none"/>
              </w:tabs>
              <w:spacing w:lineRule="exact" w:line="217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генерирования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идей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решении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425" w:right="708" w:gutter="0" w:header="0" w:top="1140" w:footer="1535" w:bottom="17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8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0"/>
        <w:gridCol w:w="907"/>
        <w:gridCol w:w="6069"/>
      </w:tblGrid>
      <w:tr>
        <w:trPr>
          <w:trHeight w:val="241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7" w:after="0"/>
              <w:rPr>
                <w:sz w:val="20"/>
              </w:rPr>
            </w:pPr>
            <w:r>
              <w:rPr>
                <w:sz w:val="20"/>
              </w:rPr>
              <w:t>исследовательских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967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 xml:space="preserve">УК-2.2 Выполняет задачи в зоне своей ответственности в соответствии с </w:t>
            </w:r>
            <w:r>
              <w:rPr>
                <w:spacing w:val="-2"/>
                <w:sz w:val="20"/>
              </w:rPr>
              <w:t xml:space="preserve">запланированными </w:t>
            </w:r>
            <w:r>
              <w:rPr>
                <w:sz w:val="20"/>
              </w:rPr>
              <w:t>результатами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точками контроля, при </w:t>
            </w:r>
            <w:r>
              <w:rPr>
                <w:spacing w:val="-2"/>
                <w:sz w:val="20"/>
              </w:rPr>
              <w:t xml:space="preserve">необходимости </w:t>
            </w:r>
            <w:r>
              <w:rPr>
                <w:sz w:val="20"/>
              </w:rPr>
              <w:t>корректирует способы реализации задач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320" w:leader="none"/>
                <w:tab w:val="left" w:pos="1658" w:leader="none"/>
                <w:tab w:val="left" w:pos="3037" w:leader="none"/>
                <w:tab w:val="left" w:pos="4090" w:leader="none"/>
                <w:tab w:val="left" w:pos="4888" w:leader="none"/>
                <w:tab w:val="left" w:pos="5281" w:leader="none"/>
              </w:tabs>
              <w:spacing w:lineRule="auto" w:line="252" w:before="0" w:after="0"/>
              <w:ind w:hanging="0" w:left="112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науки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области оториноларингологии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20"/>
                <w:tab w:val="left" w:pos="320" w:leader="none"/>
                <w:tab w:val="left" w:pos="1751" w:leader="none"/>
                <w:tab w:val="left" w:pos="2607" w:leader="none"/>
                <w:tab w:val="left" w:pos="2978" w:leader="none"/>
                <w:tab w:val="left" w:pos="3880" w:leader="none"/>
                <w:tab w:val="left" w:pos="5218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научных</w:t>
            </w:r>
          </w:p>
          <w:p>
            <w:pPr>
              <w:pStyle w:val="TableParagraph"/>
              <w:spacing w:lineRule="exact" w:line="215" w:before="2" w:after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</w:tr>
      <w:tr>
        <w:trPr>
          <w:trHeight w:val="1938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0" w:leader="none"/>
              </w:tabs>
              <w:spacing w:lineRule="auto" w:line="247" w:before="0" w:after="0"/>
              <w:ind w:hanging="0" w:left="112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Предлагать и обосновывать возможные решения практических </w:t>
            </w:r>
            <w:r>
              <w:rPr>
                <w:spacing w:val="-2"/>
                <w:sz w:val="20"/>
              </w:rPr>
              <w:t>задач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Пользоваться базами данных, необходимыми для решения научных и научно-образовательных задач по выбранной теме НИР по оториноларингологии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0" w:leader="none"/>
              </w:tabs>
              <w:spacing w:lineRule="exact" w:line="229" w:before="0" w:after="0"/>
              <w:ind w:hanging="208" w:left="320" w:right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20"/>
                <w:tab w:val="left" w:pos="320" w:leader="none"/>
              </w:tabs>
              <w:spacing w:lineRule="atLeast" w:line="240" w:before="0" w:after="0"/>
              <w:ind w:hanging="0"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Излагать информацию по заданной теме на профессиональном </w:t>
            </w:r>
            <w:r>
              <w:rPr>
                <w:spacing w:val="-2"/>
                <w:sz w:val="20"/>
              </w:rPr>
              <w:t>языке</w:t>
            </w:r>
          </w:p>
        </w:tc>
      </w:tr>
      <w:tr>
        <w:trPr>
          <w:trHeight w:val="168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0" w:leader="none"/>
              </w:tabs>
              <w:spacing w:lineRule="exact" w:line="228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</w:p>
          <w:p>
            <w:pPr>
              <w:pStyle w:val="TableParagraph"/>
              <w:spacing w:lineRule="exact" w:line="229" w:before="11" w:after="0"/>
              <w:rPr>
                <w:sz w:val="20"/>
              </w:rPr>
            </w:pPr>
            <w:r>
              <w:rPr>
                <w:spacing w:val="-2"/>
                <w:sz w:val="20"/>
              </w:rPr>
              <w:t>зарубежными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99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аргументированной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профессиональные </w:t>
            </w:r>
            <w:r>
              <w:rPr>
                <w:spacing w:val="-4"/>
                <w:sz w:val="20"/>
              </w:rPr>
              <w:t>темы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0" w:leader="none"/>
              </w:tabs>
              <w:spacing w:lineRule="exact" w:line="232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Методами,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используемыми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при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обследовании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пациентов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29" w:before="9" w:after="0"/>
              <w:rPr>
                <w:sz w:val="20"/>
              </w:rPr>
            </w:pPr>
            <w:r>
              <w:rPr>
                <w:sz w:val="20"/>
              </w:rPr>
              <w:t>интерпретацией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20"/>
                <w:tab w:val="left" w:pos="320" w:leader="none"/>
              </w:tabs>
              <w:spacing w:lineRule="exact" w:line="230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</w:tr>
      <w:tr>
        <w:trPr>
          <w:trHeight w:val="681" w:hRule="atLeast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0" w:after="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ПК-3.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участию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научно-исследовательской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педагогической</w:t>
            </w:r>
            <w:r>
              <w:rPr>
                <w:b/>
                <w:i/>
                <w:spacing w:val="3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основе полученных научных знаний</w:t>
            </w:r>
          </w:p>
        </w:tc>
      </w:tr>
      <w:tr>
        <w:trPr>
          <w:trHeight w:val="1451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32"/>
              <w:rPr>
                <w:sz w:val="20"/>
              </w:rPr>
            </w:pPr>
            <w:r>
              <w:rPr>
                <w:sz w:val="20"/>
              </w:rPr>
              <w:t xml:space="preserve">ПК-3.1 Планирует </w:t>
            </w:r>
            <w:r>
              <w:rPr>
                <w:spacing w:val="-2"/>
                <w:sz w:val="20"/>
              </w:rPr>
              <w:t>научно- 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0" w:leader="none"/>
              </w:tabs>
              <w:spacing w:lineRule="exact" w:line="238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0" w:leader="none"/>
                <w:tab w:val="left" w:pos="1821" w:leader="none"/>
                <w:tab w:val="left" w:pos="3201" w:leader="none"/>
                <w:tab w:val="left" w:pos="3616" w:leader="none"/>
                <w:tab w:val="left" w:pos="4916" w:leader="none"/>
              </w:tabs>
              <w:spacing w:lineRule="auto" w:line="252" w:before="0" w:after="0"/>
              <w:ind w:hanging="0" w:left="112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прикладных исследований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рекомендации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современные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достижения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exact" w:line="240"/>
              <w:rPr>
                <w:sz w:val="20"/>
              </w:rPr>
            </w:pPr>
            <w:r>
              <w:rPr>
                <w:sz w:val="20"/>
              </w:rPr>
              <w:t>диагностике,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969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0" w:leader="none"/>
                <w:tab w:val="left" w:pos="1717" w:leader="none"/>
                <w:tab w:val="left" w:pos="4338" w:leader="none"/>
                <w:tab w:val="left" w:pos="5749" w:leader="none"/>
              </w:tabs>
              <w:spacing w:lineRule="auto" w:line="252" w:before="0" w:after="0"/>
              <w:ind w:hanging="0" w:left="112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научно-исследовательскую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выбранной теме НИР по оториноларингологии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базами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данных,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необходимыми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exact" w:line="215" w:before="5" w:after="0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научно-образовательных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оториноларингологии</w:t>
            </w:r>
          </w:p>
        </w:tc>
      </w:tr>
      <w:tr>
        <w:trPr>
          <w:trHeight w:val="484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Навыками организации, проведения прикладных исследований в области оториноларингологии</w:t>
            </w:r>
          </w:p>
        </w:tc>
      </w:tr>
      <w:tr>
        <w:trPr>
          <w:trHeight w:val="1454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2"/>
              <w:rPr>
                <w:sz w:val="20"/>
              </w:rPr>
            </w:pPr>
            <w:r>
              <w:rPr>
                <w:sz w:val="20"/>
              </w:rPr>
              <w:t>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Осуществляет </w:t>
            </w:r>
            <w:r>
              <w:rPr>
                <w:spacing w:val="-2"/>
                <w:sz w:val="20"/>
              </w:rPr>
              <w:t>научно- 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интерпретации данных, полученных в результате НИР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320" w:leader="none"/>
              </w:tabs>
              <w:spacing w:lineRule="auto" w:line="240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рекомендации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достижения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tLeast" w:line="240"/>
              <w:rPr>
                <w:sz w:val="20"/>
              </w:rPr>
            </w:pPr>
            <w:r>
              <w:rPr>
                <w:sz w:val="20"/>
              </w:rPr>
              <w:t>диагностике,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носа в возрастном аспекте</w:t>
            </w:r>
          </w:p>
        </w:tc>
      </w:tr>
      <w:tr>
        <w:trPr>
          <w:trHeight w:val="217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2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2"/>
              <w:jc w:val="left"/>
              <w:rPr>
                <w:sz w:val="20"/>
              </w:rPr>
            </w:pPr>
            <w:r>
              <w:rPr>
                <w:sz w:val="20"/>
              </w:rPr>
              <w:t>Находить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обрабатывать информацию по теме НИР, анализируя отечественные и зарубежные источники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lineRule="exact" w:line="229" w:before="1" w:after="0"/>
              <w:rPr>
                <w:sz w:val="20"/>
              </w:rPr>
            </w:pPr>
            <w:r>
              <w:rPr>
                <w:spacing w:val="-2"/>
                <w:sz w:val="20"/>
              </w:rPr>
              <w:t>оториноларингологии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Проводить сравнительный анализ возможностей и ограничений их использования, предлагать и обосновывать возможные решения практических задач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320" w:leader="none"/>
              </w:tabs>
              <w:spacing w:lineRule="exact" w:line="230" w:before="0" w:after="0"/>
              <w:ind w:hanging="208" w:left="320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методы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анализа,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обобщения,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интерпретации</w:t>
            </w:r>
          </w:p>
          <w:p>
            <w:pPr>
              <w:pStyle w:val="TableParagraph"/>
              <w:spacing w:lineRule="exact" w:line="215" w:before="11" w:after="0"/>
              <w:jc w:val="both"/>
              <w:rPr>
                <w:sz w:val="20"/>
              </w:rPr>
            </w:pPr>
            <w:r>
              <w:rPr>
                <w:sz w:val="20"/>
              </w:rPr>
              <w:t>полученных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</w:tc>
      </w:tr>
      <w:tr>
        <w:trPr>
          <w:trHeight w:val="1693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методами исследования, современной аппаратурой и вычислительными средствами для осуществления научно-исследовательской работы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0" w:leader="none"/>
              </w:tabs>
              <w:spacing w:lineRule="exact" w:line="230" w:before="0" w:after="0"/>
              <w:ind w:hanging="208" w:left="320" w:right="0"/>
              <w:jc w:val="both"/>
              <w:rPr>
                <w:sz w:val="20"/>
              </w:rPr>
            </w:pPr>
            <w:r>
              <w:rPr>
                <w:sz w:val="20"/>
              </w:rPr>
              <w:t>Ведением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библиографической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выполняемой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spacing w:lineRule="auto" w:line="247" w:before="5" w:after="0"/>
              <w:ind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привлечением современных информационных технологий и проведение обработки и анализа полученных данных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320" w:leader="none"/>
              </w:tabs>
              <w:spacing w:lineRule="exact" w:line="221" w:before="0" w:after="0"/>
              <w:ind w:hanging="208" w:left="320" w:right="0"/>
              <w:jc w:val="both"/>
              <w:rPr>
                <w:sz w:val="20"/>
              </w:rPr>
            </w:pPr>
            <w:r>
              <w:rPr>
                <w:sz w:val="20"/>
              </w:rPr>
              <w:t>Технологией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подготовки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научного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обзора,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отчёта,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научной</w:t>
            </w:r>
          </w:p>
        </w:tc>
      </w:tr>
    </w:tbl>
    <w:p>
      <w:pPr>
        <w:pStyle w:val="TableParagraph"/>
        <w:spacing w:lineRule="exact" w:line="221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140" w:footer="1535" w:bottom="1740"/>
          <w:formProt w:val="false"/>
          <w:textDirection w:val="lrTb"/>
          <w:docGrid w:type="default" w:linePitch="100" w:charSpace="4096"/>
        </w:sectPr>
      </w:pPr>
    </w:p>
    <w:tbl>
      <w:tblPr>
        <w:tblW w:w="938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0"/>
        <w:gridCol w:w="907"/>
        <w:gridCol w:w="6069"/>
      </w:tblGrid>
      <w:tr>
        <w:trPr>
          <w:trHeight w:val="727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" w:after="0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  <w:p>
            <w:pPr>
              <w:pStyle w:val="TableParagraph"/>
              <w:spacing w:lineRule="exact" w:line="240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доклада,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 числе в виде презентации</w:t>
            </w:r>
          </w:p>
        </w:tc>
      </w:tr>
    </w:tbl>
    <w:p>
      <w:pPr>
        <w:pStyle w:val="Heading1"/>
        <w:numPr>
          <w:ilvl w:val="0"/>
          <w:numId w:val="28"/>
        </w:numPr>
        <w:tabs>
          <w:tab w:val="clear" w:pos="720"/>
          <w:tab w:val="left" w:pos="2733" w:leader="none"/>
        </w:tabs>
        <w:spacing w:lineRule="auto" w:line="240" w:before="212" w:after="0"/>
        <w:ind w:hanging="355" w:left="2733" w:right="0"/>
        <w:jc w:val="left"/>
        <w:rPr/>
      </w:pPr>
      <w:bookmarkStart w:id="1" w:name="_bookmark1"/>
      <w:bookmarkEnd w:id="1"/>
      <w:r>
        <w:rPr/>
        <w:t>Объем</w:t>
      </w:r>
      <w:r>
        <w:rPr>
          <w:spacing w:val="-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структура</w:t>
      </w:r>
      <w:r>
        <w:rPr>
          <w:spacing w:val="-4"/>
        </w:rPr>
        <w:t xml:space="preserve"> </w:t>
      </w:r>
      <w:r>
        <w:rPr/>
        <w:t>практики,</w:t>
      </w:r>
      <w:r>
        <w:rPr>
          <w:spacing w:val="-3"/>
        </w:rPr>
        <w:t xml:space="preserve"> </w:t>
      </w:r>
      <w:r>
        <w:rPr/>
        <w:t>организация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95" w:after="0"/>
        <w:ind w:firstLine="566" w:left="1277" w:right="0"/>
        <w:rPr/>
      </w:pPr>
      <w:r>
        <w:rPr/>
        <w:t>В</w:t>
      </w:r>
      <w:r>
        <w:rPr>
          <w:spacing w:val="40"/>
        </w:rPr>
        <w:t xml:space="preserve"> </w:t>
      </w:r>
      <w:r>
        <w:rPr/>
        <w:t>соответствии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программой</w:t>
      </w:r>
      <w:r>
        <w:rPr>
          <w:spacing w:val="40"/>
        </w:rPr>
        <w:t xml:space="preserve"> </w:t>
      </w:r>
      <w:r>
        <w:rPr/>
        <w:t>ординатуры</w:t>
      </w:r>
      <w:r>
        <w:rPr>
          <w:spacing w:val="40"/>
        </w:rPr>
        <w:t xml:space="preserve"> </w:t>
      </w:r>
      <w:r>
        <w:rPr/>
        <w:t>объем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продолжительность</w:t>
      </w:r>
      <w:r>
        <w:rPr>
          <w:spacing w:val="40"/>
        </w:rPr>
        <w:t xml:space="preserve"> </w:t>
      </w:r>
      <w:r>
        <w:rPr/>
        <w:t>практики составляет: 3 зачетные единицы, 108 часов, 2 недели.</w:t>
      </w:r>
    </w:p>
    <w:p>
      <w:pPr>
        <w:pStyle w:val="BodyText"/>
        <w:spacing w:lineRule="auto" w:line="276" w:before="115" w:after="0"/>
        <w:ind w:firstLine="566" w:left="1277" w:right="0"/>
        <w:rPr/>
      </w:pPr>
      <w:r>
        <w:rPr/>
        <w:t>Содержание</w:t>
      </w:r>
      <w:r>
        <w:rPr>
          <w:spacing w:val="40"/>
        </w:rPr>
        <w:t xml:space="preserve"> </w:t>
      </w:r>
      <w:r>
        <w:rPr/>
        <w:t>практики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разделам</w:t>
      </w:r>
      <w:r>
        <w:rPr>
          <w:spacing w:val="40"/>
        </w:rPr>
        <w:t xml:space="preserve"> </w:t>
      </w:r>
      <w:r>
        <w:rPr/>
        <w:t>(выполнение</w:t>
      </w:r>
      <w:r>
        <w:rPr>
          <w:spacing w:val="40"/>
        </w:rPr>
        <w:t xml:space="preserve"> </w:t>
      </w:r>
      <w:r>
        <w:rPr/>
        <w:t>работ,</w:t>
      </w:r>
      <w:r>
        <w:rPr>
          <w:spacing w:val="40"/>
        </w:rPr>
        <w:t xml:space="preserve"> </w:t>
      </w:r>
      <w:r>
        <w:rPr/>
        <w:t>соответствующих</w:t>
      </w:r>
      <w:r>
        <w:rPr>
          <w:spacing w:val="40"/>
        </w:rPr>
        <w:t xml:space="preserve"> </w:t>
      </w:r>
      <w:r>
        <w:rPr/>
        <w:t>видам</w:t>
      </w:r>
      <w:r>
        <w:rPr>
          <w:spacing w:val="40"/>
        </w:rPr>
        <w:t xml:space="preserve"> </w:t>
      </w:r>
      <w:r>
        <w:rPr/>
        <w:t>работ, связанных с будущей профессиональной деятельностью) приведено в таблице 2.</w:t>
      </w:r>
    </w:p>
    <w:p>
      <w:pPr>
        <w:pStyle w:val="Normal"/>
        <w:spacing w:lineRule="exact" w:line="275" w:before="0" w:after="47"/>
        <w:ind w:hanging="0" w:left="9614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tbl>
      <w:tblPr>
        <w:tblW w:w="941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155"/>
        <w:gridCol w:w="1132"/>
        <w:gridCol w:w="993"/>
        <w:gridCol w:w="1135"/>
      </w:tblGrid>
      <w:tr>
        <w:trPr>
          <w:trHeight w:val="851" w:hRule="atLeast"/>
        </w:trPr>
        <w:tc>
          <w:tcPr>
            <w:tcW w:w="6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48" w:righ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  <w:p>
            <w:pPr>
              <w:pStyle w:val="TableParagraph"/>
              <w:ind w:left="148"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(выполнение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связанных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 будущей профессиональной деятельностью)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firstLine="1" w:left="86" w:right="8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Сроки </w:t>
            </w:r>
            <w:r>
              <w:rPr>
                <w:b/>
                <w:spacing w:val="-2"/>
                <w:sz w:val="20"/>
              </w:rPr>
              <w:t>(продолжительность) работ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364" w:left="28" w:right="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индикатора</w:t>
            </w:r>
          </w:p>
        </w:tc>
      </w:tr>
      <w:tr>
        <w:trPr>
          <w:trHeight w:val="384" w:hRule="atLeast"/>
        </w:trPr>
        <w:tc>
          <w:tcPr>
            <w:tcW w:w="615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0" w:right="36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Нед.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 w:after="0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70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4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0" w:right="13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>
        <w:trPr>
          <w:trHeight w:val="457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НИР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47" w:right="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  <w:p>
            <w:pPr>
              <w:pStyle w:val="TableParagraph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" w:after="0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621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-29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актуальности, цели, задач исследования и этапов его выполнения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клинического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зависимости от формы НИР)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4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данных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511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0,9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  <w:p>
            <w:pPr>
              <w:pStyle w:val="TableParagraph"/>
              <w:spacing w:lineRule="exact" w:line="229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" w:after="0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before="1" w:after="0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573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-29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обзора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литературы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2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2.3.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Формулировка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выводов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8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7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-5"/>
                <w:sz w:val="20"/>
              </w:rPr>
              <w:t xml:space="preserve"> НИР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511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 w:after="0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 w:before="74" w:after="0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  <w:p>
            <w:pPr>
              <w:pStyle w:val="TableParagraph"/>
              <w:spacing w:lineRule="exact" w:line="229"/>
              <w:ind w:left="26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" w:after="0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ind w:left="268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414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07" w:hRule="atLeast"/>
        </w:trPr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 w:after="0"/>
              <w:ind w:left="79" w:right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Публичная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</w:tc>
        <w:tc>
          <w:tcPr>
            <w:tcW w:w="11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BodyText"/>
        <w:spacing w:before="42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hanging="0" w:left="1843" w:right="0"/>
        <w:jc w:val="both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практики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pacing w:val="-2"/>
          <w:sz w:val="24"/>
        </w:rPr>
        <w:t>концентрированная.</w:t>
      </w:r>
    </w:p>
    <w:p>
      <w:pPr>
        <w:pStyle w:val="BodyText"/>
        <w:spacing w:lineRule="auto" w:line="276" w:before="41" w:after="0"/>
        <w:ind w:firstLine="566" w:left="1277" w:right="134"/>
        <w:jc w:val="both"/>
        <w:rPr/>
      </w:pPr>
      <w:r>
        <w:rPr/>
        <w:t>Научно-исследовательская работа является разделом программы ординатуры и представляет собой вид учебной работы, непосредственно ориентированной на практическую подготовку обучающихся в соответствии с видом(ами) деятельности, на который направлена программа ординатуры.</w:t>
      </w:r>
    </w:p>
    <w:p>
      <w:pPr>
        <w:pStyle w:val="BodyText"/>
        <w:spacing w:before="1" w:after="0"/>
        <w:ind w:left="1843" w:right="0"/>
        <w:jc w:val="both"/>
        <w:rPr/>
      </w:pPr>
      <w:r>
        <w:rPr/>
        <w:t>Практическая</w:t>
      </w:r>
      <w:r>
        <w:rPr>
          <w:spacing w:val="-5"/>
        </w:rPr>
        <w:t xml:space="preserve"> </w:t>
      </w:r>
      <w:r>
        <w:rPr/>
        <w:t>подготовка</w:t>
      </w:r>
      <w:r>
        <w:rPr>
          <w:spacing w:val="-2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 xml:space="preserve">базе </w:t>
      </w:r>
      <w:r>
        <w:rPr>
          <w:spacing w:val="-2"/>
        </w:rPr>
        <w:t>Университета.</w:t>
      </w:r>
    </w:p>
    <w:p>
      <w:pPr>
        <w:pStyle w:val="BodyText"/>
        <w:spacing w:lineRule="auto" w:line="276" w:before="40" w:after="0"/>
        <w:ind w:firstLine="566" w:left="1277" w:right="136"/>
        <w:jc w:val="both"/>
        <w:rPr/>
      </w:pPr>
      <w:r>
        <w:rPr>
          <w:b/>
          <w:i/>
        </w:rPr>
        <w:t xml:space="preserve">Режим занятий: </w:t>
      </w:r>
      <w:r>
        <w:rPr/>
        <w:t>9 академических часов в день (из них 6 акад. час. – аудиторной работы, 3 ак. час. – внеаудиторной (самостоятельной) работы).</w:t>
      </w:r>
    </w:p>
    <w:p>
      <w:pPr>
        <w:pStyle w:val="BodyText"/>
        <w:spacing w:before="2" w:after="0"/>
        <w:ind w:left="1843" w:right="0"/>
        <w:jc w:val="both"/>
        <w:rPr/>
      </w:pPr>
      <w:r>
        <w:rPr/>
        <w:t>Обучающиеся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прохождения</w:t>
      </w:r>
      <w:r>
        <w:rPr>
          <w:spacing w:val="-5"/>
        </w:rPr>
        <w:t xml:space="preserve"> </w:t>
      </w:r>
      <w:r>
        <w:rPr>
          <w:spacing w:val="-2"/>
        </w:rPr>
        <w:t>практики:</w:t>
      </w:r>
    </w:p>
    <w:p>
      <w:pPr>
        <w:pStyle w:val="BodyText"/>
        <w:spacing w:before="40" w:after="0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ведут</w:t>
      </w:r>
      <w:r>
        <w:rPr>
          <w:spacing w:val="1"/>
        </w:rPr>
        <w:t xml:space="preserve"> </w:t>
      </w:r>
      <w:r>
        <w:rPr/>
        <w:t>дневники</w:t>
      </w:r>
      <w:r>
        <w:rPr>
          <w:spacing w:val="1"/>
        </w:rPr>
        <w:t xml:space="preserve"> </w:t>
      </w:r>
      <w:r>
        <w:rPr>
          <w:spacing w:val="-2"/>
        </w:rPr>
        <w:t>практики;</w:t>
      </w:r>
    </w:p>
    <w:p>
      <w:pPr>
        <w:sectPr>
          <w:type w:val="continuous"/>
          <w:pgSz w:w="11906" w:h="16838"/>
          <w:pgMar w:left="425" w:right="708" w:gutter="0" w:header="0" w:top="1140" w:footer="1535" w:bottom="17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88" w:after="0"/>
        <w:ind w:left="1843" w:right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621665</wp:posOffset>
                </wp:positionH>
                <wp:positionV relativeFrom="page">
                  <wp:posOffset>8742680</wp:posOffset>
                </wp:positionV>
                <wp:extent cx="9525" cy="152400"/>
                <wp:effectExtent l="0" t="0" r="0" b="0"/>
                <wp:wrapNone/>
                <wp:docPr id="4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621665</wp:posOffset>
                </wp:positionH>
                <wp:positionV relativeFrom="page">
                  <wp:posOffset>9187815</wp:posOffset>
                </wp:positionV>
                <wp:extent cx="9525" cy="152400"/>
                <wp:effectExtent l="0" t="0" r="0" b="0"/>
                <wp:wrapNone/>
                <wp:docPr id="5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Symbol" w:hAnsi="Symbol"/>
        </w:rPr>
        <w:t></w:t>
      </w:r>
      <w:r>
        <w:rPr/>
        <w:t>соблюдают</w:t>
      </w:r>
      <w:r>
        <w:rPr>
          <w:spacing w:val="-4"/>
        </w:rPr>
        <w:t xml:space="preserve"> </w:t>
      </w:r>
      <w:r>
        <w:rPr/>
        <w:t>правила</w:t>
      </w:r>
      <w:r>
        <w:rPr>
          <w:spacing w:val="-3"/>
        </w:rPr>
        <w:t xml:space="preserve"> </w:t>
      </w:r>
      <w:r>
        <w:rPr/>
        <w:t>внутреннего</w:t>
      </w:r>
      <w:r>
        <w:rPr>
          <w:spacing w:val="-2"/>
        </w:rPr>
        <w:t xml:space="preserve"> </w:t>
      </w:r>
      <w:r>
        <w:rPr/>
        <w:t>трудового</w:t>
      </w:r>
      <w:r>
        <w:rPr>
          <w:spacing w:val="-1"/>
        </w:rPr>
        <w:t xml:space="preserve"> </w:t>
      </w:r>
      <w:r>
        <w:rPr>
          <w:spacing w:val="-2"/>
        </w:rPr>
        <w:t>распорядка;</w:t>
      </w:r>
    </w:p>
    <w:p>
      <w:pPr>
        <w:pStyle w:val="BodyText"/>
        <w:spacing w:before="42" w:after="0"/>
        <w:ind w:left="1843" w:right="0"/>
        <w:rPr/>
      </w:pPr>
      <w:r>
        <w:rPr>
          <w:rFonts w:ascii="Symbol" w:hAnsi="Symbol"/>
        </w:rPr>
        <w:t></w:t>
      </w:r>
      <w:r>
        <w:rPr/>
        <w:t>соблюдают</w:t>
      </w:r>
      <w:r>
        <w:rPr>
          <w:spacing w:val="-3"/>
        </w:rPr>
        <w:t xml:space="preserve"> </w:t>
      </w:r>
      <w:r>
        <w:rPr/>
        <w:t>правила</w:t>
      </w:r>
      <w:r>
        <w:rPr>
          <w:spacing w:val="-1"/>
        </w:rPr>
        <w:t xml:space="preserve"> </w:t>
      </w:r>
      <w:r>
        <w:rPr/>
        <w:t>охраны</w:t>
      </w:r>
      <w:r>
        <w:rPr>
          <w:spacing w:val="-1"/>
        </w:rPr>
        <w:t xml:space="preserve"> </w:t>
      </w:r>
      <w:r>
        <w:rPr/>
        <w:t>труда,</w:t>
      </w:r>
      <w:r>
        <w:rPr>
          <w:spacing w:val="-1"/>
        </w:rPr>
        <w:t xml:space="preserve"> </w:t>
      </w:r>
      <w:r>
        <w:rPr/>
        <w:t>техники</w:t>
      </w:r>
      <w:r>
        <w:rPr>
          <w:spacing w:val="-2"/>
        </w:rPr>
        <w:t xml:space="preserve"> </w:t>
      </w:r>
      <w:r>
        <w:rPr/>
        <w:t>безопасности,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т.ч.</w:t>
      </w:r>
      <w:r>
        <w:rPr>
          <w:spacing w:val="-1"/>
        </w:rPr>
        <w:t xml:space="preserve"> </w:t>
      </w:r>
      <w:r>
        <w:rPr>
          <w:spacing w:val="-2"/>
        </w:rPr>
        <w:t>пожарной;</w:t>
      </w:r>
    </w:p>
    <w:p>
      <w:pPr>
        <w:pStyle w:val="BodyText"/>
        <w:spacing w:before="40" w:after="0"/>
        <w:ind w:left="1843" w:right="0"/>
        <w:rPr/>
      </w:pPr>
      <w:r>
        <w:rPr>
          <w:rFonts w:ascii="Symbol" w:hAnsi="Symbol"/>
        </w:rPr>
        <w:t></w:t>
      </w:r>
      <w:r>
        <w:rPr/>
        <w:t>готовят отчет</w:t>
      </w:r>
      <w:r>
        <w:rPr>
          <w:spacing w:val="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прохождении</w:t>
      </w:r>
      <w:r>
        <w:rPr>
          <w:spacing w:val="1"/>
        </w:rPr>
        <w:t xml:space="preserve"> </w:t>
      </w:r>
      <w:r>
        <w:rPr>
          <w:spacing w:val="-2"/>
        </w:rPr>
        <w:t>практики.</w:t>
      </w:r>
    </w:p>
    <w:p>
      <w:pPr>
        <w:pStyle w:val="BodyText"/>
        <w:tabs>
          <w:tab w:val="clear" w:pos="720"/>
          <w:tab w:val="left" w:pos="2253" w:leader="none"/>
          <w:tab w:val="left" w:pos="3428" w:leader="none"/>
          <w:tab w:val="left" w:pos="5054" w:leader="none"/>
          <w:tab w:val="left" w:pos="6258" w:leader="none"/>
          <w:tab w:val="left" w:pos="7940" w:leader="none"/>
          <w:tab w:val="left" w:pos="9897" w:leader="none"/>
        </w:tabs>
        <w:spacing w:lineRule="auto" w:line="276" w:before="42" w:after="0"/>
        <w:ind w:firstLine="566" w:left="1277" w:right="138"/>
        <w:rPr/>
      </w:pPr>
      <w:r>
        <w:rPr>
          <w:spacing w:val="-10"/>
        </w:rPr>
        <w:t>В</w:t>
      </w:r>
      <w:r>
        <w:rPr/>
        <w:tab/>
      </w:r>
      <w:r>
        <w:rPr>
          <w:spacing w:val="-2"/>
        </w:rPr>
        <w:t>процессе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>практики</w:t>
      </w:r>
      <w:r>
        <w:rPr/>
        <w:tab/>
      </w:r>
      <w:r>
        <w:rPr>
          <w:spacing w:val="-2"/>
        </w:rPr>
        <w:t>обучающийся</w:t>
      </w:r>
      <w:r>
        <w:rPr/>
        <w:tab/>
      </w:r>
      <w:r>
        <w:rPr>
          <w:spacing w:val="-2"/>
        </w:rPr>
        <w:t>руководствуется</w:t>
      </w:r>
      <w:r>
        <w:rPr/>
        <w:tab/>
      </w:r>
      <w:r>
        <w:rPr>
          <w:spacing w:val="-2"/>
        </w:rPr>
        <w:t xml:space="preserve">данной </w:t>
      </w:r>
      <w:r>
        <w:rPr/>
        <w:t>программой производственной практики.</w:t>
      </w:r>
    </w:p>
    <w:p>
      <w:pPr>
        <w:pStyle w:val="Heading1"/>
        <w:numPr>
          <w:ilvl w:val="0"/>
          <w:numId w:val="28"/>
        </w:numPr>
        <w:tabs>
          <w:tab w:val="clear" w:pos="720"/>
          <w:tab w:val="left" w:pos="4565" w:leader="none"/>
        </w:tabs>
        <w:spacing w:lineRule="auto" w:line="240" w:before="122" w:after="0"/>
        <w:ind w:hanging="360" w:left="4565" w:right="0"/>
        <w:jc w:val="left"/>
        <w:rPr/>
      </w:pPr>
      <w:bookmarkStart w:id="2" w:name="_bookmark2"/>
      <w:bookmarkEnd w:id="2"/>
      <w:r>
        <w:rPr/>
        <w:t>Формы</w:t>
      </w:r>
      <w:r>
        <w:rPr>
          <w:spacing w:val="-2"/>
        </w:rPr>
        <w:t xml:space="preserve"> </w:t>
      </w:r>
      <w:r>
        <w:rPr/>
        <w:t>отчетности</w:t>
      </w:r>
      <w:r>
        <w:rPr>
          <w:spacing w:val="-4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>
          <w:spacing w:val="-2"/>
        </w:rPr>
        <w:t>практике</w:t>
      </w:r>
    </w:p>
    <w:p>
      <w:pPr>
        <w:pStyle w:val="BodyText"/>
        <w:spacing w:before="117" w:after="0"/>
        <w:ind w:left="1843" w:right="0"/>
        <w:rPr/>
      </w:pPr>
      <w:r>
        <w:rPr/>
        <w:t>Комплект</w:t>
      </w:r>
      <w:r>
        <w:rPr>
          <w:spacing w:val="-5"/>
        </w:rPr>
        <w:t xml:space="preserve"> </w:t>
      </w:r>
      <w:r>
        <w:rPr/>
        <w:t>отчетных</w:t>
      </w:r>
      <w:r>
        <w:rPr>
          <w:spacing w:val="-1"/>
        </w:rPr>
        <w:t xml:space="preserve"> </w:t>
      </w:r>
      <w:r>
        <w:rPr/>
        <w:t>документов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</w:t>
      </w:r>
      <w:r>
        <w:rPr>
          <w:spacing w:val="-3"/>
        </w:rPr>
        <w:t xml:space="preserve"> </w:t>
      </w:r>
      <w:r>
        <w:rPr/>
        <w:t>на</w:t>
      </w:r>
      <w:r>
        <w:rPr>
          <w:spacing w:val="-7"/>
        </w:rPr>
        <w:t xml:space="preserve"> </w:t>
      </w:r>
      <w:r>
        <w:rPr/>
        <w:t>каждого</w:t>
      </w:r>
      <w:r>
        <w:rPr>
          <w:spacing w:val="-3"/>
        </w:rPr>
        <w:t xml:space="preserve"> </w:t>
      </w:r>
      <w:r>
        <w:rPr/>
        <w:t>обучающегося</w:t>
      </w:r>
      <w:r>
        <w:rPr>
          <w:spacing w:val="-2"/>
        </w:rPr>
        <w:t xml:space="preserve"> включает:</w:t>
      </w:r>
    </w:p>
    <w:p>
      <w:pPr>
        <w:pStyle w:val="BodyText"/>
        <w:spacing w:before="41" w:after="0"/>
        <w:ind w:left="1843" w:right="0"/>
        <w:rPr/>
      </w:pPr>
      <w:r>
        <w:rPr>
          <w:rFonts w:ascii="Symbol" w:hAnsi="Symbol"/>
        </w:rPr>
        <w:t></w:t>
      </w:r>
      <w:r>
        <w:rPr/>
        <w:t>дневник</w:t>
      </w:r>
      <w:r>
        <w:rPr>
          <w:spacing w:val="5"/>
        </w:rPr>
        <w:t xml:space="preserve"> </w:t>
      </w:r>
      <w:r>
        <w:rPr>
          <w:spacing w:val="-2"/>
        </w:rPr>
        <w:t>практики;</w:t>
      </w:r>
    </w:p>
    <w:p>
      <w:pPr>
        <w:pStyle w:val="BodyText"/>
        <w:spacing w:lineRule="auto" w:line="271" w:before="42" w:after="0"/>
        <w:ind w:firstLine="566" w:left="1277" w:right="0"/>
        <w:rPr/>
      </w:pPr>
      <w:r>
        <w:rPr>
          <w:rFonts w:ascii="Symbol" w:hAnsi="Symbol"/>
        </w:rPr>
        <w:t></w:t>
      </w:r>
      <w:r>
        <w:rPr/>
        <w:t>характеристика</w:t>
      </w:r>
      <w:r>
        <w:rPr>
          <w:spacing w:val="8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обучающегося,</w:t>
      </w:r>
      <w:r>
        <w:rPr>
          <w:spacing w:val="80"/>
        </w:rPr>
        <w:t xml:space="preserve"> </w:t>
      </w:r>
      <w:r>
        <w:rPr/>
        <w:t>содержащая</w:t>
      </w:r>
      <w:r>
        <w:rPr>
          <w:spacing w:val="80"/>
        </w:rPr>
        <w:t xml:space="preserve"> </w:t>
      </w:r>
      <w:r>
        <w:rPr/>
        <w:t>сведения</w:t>
      </w:r>
      <w:r>
        <w:rPr>
          <w:spacing w:val="80"/>
        </w:rPr>
        <w:t xml:space="preserve"> </w:t>
      </w:r>
      <w:r>
        <w:rPr/>
        <w:t>об</w:t>
      </w:r>
      <w:r>
        <w:rPr>
          <w:spacing w:val="80"/>
        </w:rPr>
        <w:t xml:space="preserve"> </w:t>
      </w:r>
      <w:r>
        <w:rPr/>
        <w:t>уровне</w:t>
      </w:r>
      <w:r>
        <w:rPr>
          <w:spacing w:val="80"/>
        </w:rPr>
        <w:t xml:space="preserve"> </w:t>
      </w:r>
      <w:r>
        <w:rPr/>
        <w:t>освоения обучающимся профессиональных компетенций в период прохождения практики;</w:t>
      </w:r>
    </w:p>
    <w:p>
      <w:pPr>
        <w:pStyle w:val="BodyText"/>
        <w:spacing w:lineRule="auto" w:line="271" w:before="3" w:after="0"/>
        <w:ind w:left="1843" w:right="4222"/>
        <w:rPr/>
      </w:pPr>
      <w:r>
        <w:rPr>
          <w:rFonts w:ascii="Symbol" w:hAnsi="Symbol"/>
        </w:rPr>
        <w:t></w:t>
      </w:r>
      <w:r>
        <w:rPr/>
        <w:t>отчет о прохождении практики.</w:t>
      </w:r>
      <w:r>
        <w:rPr>
          <w:spacing w:val="80"/>
        </w:rPr>
        <w:t xml:space="preserve"> </w:t>
      </w:r>
      <w:r>
        <w:rPr/>
        <w:t>Оценивание</w:t>
      </w:r>
      <w:r>
        <w:rPr>
          <w:spacing w:val="-10"/>
        </w:rPr>
        <w:t xml:space="preserve"> </w:t>
      </w:r>
      <w:r>
        <w:rPr/>
        <w:t>практики</w:t>
      </w:r>
      <w:r>
        <w:rPr>
          <w:spacing w:val="-10"/>
        </w:rPr>
        <w:t xml:space="preserve"> </w:t>
      </w:r>
      <w:r>
        <w:rPr/>
        <w:t>осуществляется</w:t>
      </w:r>
      <w:r>
        <w:rPr>
          <w:spacing w:val="-8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ходе:</w:t>
      </w:r>
    </w:p>
    <w:p>
      <w:pPr>
        <w:pStyle w:val="BodyText"/>
        <w:spacing w:lineRule="auto" w:line="276" w:before="1" w:after="0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>текущего контроля успеваемости, который проводится по итогам выполнения отдельных</w:t>
      </w:r>
      <w:r>
        <w:rPr>
          <w:spacing w:val="-1"/>
        </w:rPr>
        <w:t xml:space="preserve"> </w:t>
      </w:r>
      <w:r>
        <w:rPr/>
        <w:t>видов</w:t>
      </w:r>
      <w:r>
        <w:rPr>
          <w:spacing w:val="-4"/>
        </w:rPr>
        <w:t xml:space="preserve"> </w:t>
      </w:r>
      <w:r>
        <w:rPr/>
        <w:t>работ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(или)</w:t>
      </w:r>
      <w:r>
        <w:rPr>
          <w:spacing w:val="-4"/>
        </w:rPr>
        <w:t xml:space="preserve"> </w:t>
      </w:r>
      <w:r>
        <w:rPr/>
        <w:t>разделов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целом,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чем</w:t>
      </w:r>
      <w:r>
        <w:rPr>
          <w:spacing w:val="-4"/>
        </w:rPr>
        <w:t xml:space="preserve"> </w:t>
      </w:r>
      <w:r>
        <w:rPr/>
        <w:t>делается</w:t>
      </w:r>
      <w:r>
        <w:rPr>
          <w:spacing w:val="-2"/>
        </w:rPr>
        <w:t xml:space="preserve"> </w:t>
      </w:r>
      <w:r>
        <w:rPr/>
        <w:t>соответствующая</w:t>
      </w:r>
      <w:r>
        <w:rPr>
          <w:spacing w:val="-3"/>
        </w:rPr>
        <w:t xml:space="preserve"> </w:t>
      </w:r>
      <w:r>
        <w:rPr/>
        <w:t>отметка в дневнике практики;</w:t>
      </w:r>
    </w:p>
    <w:p>
      <w:pPr>
        <w:pStyle w:val="BodyText"/>
        <w:spacing w:lineRule="auto" w:line="276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>промежуточной аттестации, которая проводится руководителем практической подготовки от Университета в период, предусмотренный календарным учебным</w:t>
      </w:r>
      <w:r>
        <w:rPr>
          <w:spacing w:val="40"/>
        </w:rPr>
        <w:t xml:space="preserve"> </w:t>
      </w:r>
      <w:r>
        <w:rPr>
          <w:spacing w:val="-2"/>
        </w:rPr>
        <w:t>графиком.</w:t>
      </w:r>
    </w:p>
    <w:p>
      <w:pPr>
        <w:pStyle w:val="BodyText"/>
        <w:spacing w:lineRule="auto" w:line="276"/>
        <w:ind w:firstLine="566" w:left="1277" w:right="140"/>
        <w:jc w:val="both"/>
        <w:rPr/>
      </w:pPr>
      <w:r>
        <w:rPr/>
        <w:t>Промежуточная аттестация проводится в форме защиты отчета о прохождении практики. При выставлении оценки учитываются характеристика на обучающегося.</w:t>
      </w:r>
    </w:p>
    <w:p>
      <w:pPr>
        <w:pStyle w:val="BodyText"/>
        <w:spacing w:lineRule="exact" w:line="275"/>
        <w:ind w:left="1843" w:right="0"/>
        <w:jc w:val="both"/>
        <w:rPr/>
      </w:pPr>
      <w:r>
        <w:rPr/>
        <w:t>Форма</w:t>
      </w:r>
      <w:r>
        <w:rPr>
          <w:spacing w:val="-7"/>
        </w:rPr>
        <w:t xml:space="preserve"> </w:t>
      </w:r>
      <w:r>
        <w:rPr/>
        <w:t>промежуточной</w:t>
      </w:r>
      <w:r>
        <w:rPr>
          <w:spacing w:val="-4"/>
        </w:rPr>
        <w:t xml:space="preserve"> </w:t>
      </w:r>
      <w:r>
        <w:rPr/>
        <w:t>аттестации</w:t>
      </w:r>
      <w:r>
        <w:rPr>
          <w:spacing w:val="-2"/>
        </w:rPr>
        <w:t xml:space="preserve"> </w:t>
      </w:r>
      <w:r>
        <w:rPr/>
        <w:t>установлена</w:t>
      </w:r>
      <w:r>
        <w:rPr>
          <w:spacing w:val="-1"/>
        </w:rPr>
        <w:t xml:space="preserve"> </w:t>
      </w:r>
      <w:r>
        <w:rPr/>
        <w:t>учебным</w:t>
      </w:r>
      <w:r>
        <w:rPr>
          <w:spacing w:val="-6"/>
        </w:rPr>
        <w:t xml:space="preserve"> </w:t>
      </w:r>
      <w:r>
        <w:rPr>
          <w:spacing w:val="-2"/>
        </w:rPr>
        <w:t>планом.</w:t>
      </w:r>
    </w:p>
    <w:p>
      <w:pPr>
        <w:pStyle w:val="BodyText"/>
        <w:spacing w:lineRule="auto" w:line="276" w:before="37" w:after="0"/>
        <w:ind w:firstLine="566" w:left="1277" w:right="140"/>
        <w:jc w:val="both"/>
        <w:rPr/>
      </w:pPr>
      <w:r>
        <w:rPr/>
        <w:t xml:space="preserve">Оценка о прохождении практики выставляется в аттестационный лист (зачетную </w:t>
      </w:r>
      <w:r>
        <w:rPr>
          <w:spacing w:val="-2"/>
        </w:rPr>
        <w:t>ведомость).</w:t>
      </w:r>
    </w:p>
    <w:p>
      <w:pPr>
        <w:pStyle w:val="Heading1"/>
        <w:numPr>
          <w:ilvl w:val="0"/>
          <w:numId w:val="28"/>
        </w:numPr>
        <w:tabs>
          <w:tab w:val="clear" w:pos="720"/>
          <w:tab w:val="left" w:pos="2344" w:leader="none"/>
          <w:tab w:val="left" w:pos="3327" w:leader="none"/>
        </w:tabs>
        <w:spacing w:lineRule="auto" w:line="240" w:before="122" w:after="0"/>
        <w:ind w:hanging="1343" w:left="3327" w:right="488"/>
        <w:jc w:val="both"/>
        <w:rPr/>
      </w:pPr>
      <w:bookmarkStart w:id="3" w:name="_bookmark3"/>
      <w:bookmarkEnd w:id="3"/>
      <w:r>
        <w:rPr/>
        <w:t>Оценочные</w:t>
      </w:r>
      <w:r>
        <w:rPr>
          <w:spacing w:val="-7"/>
        </w:rPr>
        <w:t xml:space="preserve"> </w:t>
      </w:r>
      <w:r>
        <w:rPr/>
        <w:t>средства</w:t>
      </w:r>
      <w:r>
        <w:rPr>
          <w:spacing w:val="-5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7"/>
        </w:rPr>
        <w:t xml:space="preserve"> </w:t>
      </w:r>
      <w:r>
        <w:rPr/>
        <w:t>текущего</w:t>
      </w:r>
      <w:r>
        <w:rPr>
          <w:spacing w:val="-5"/>
        </w:rPr>
        <w:t xml:space="preserve"> </w:t>
      </w:r>
      <w:r>
        <w:rPr/>
        <w:t>контроля</w:t>
      </w:r>
      <w:r>
        <w:rPr>
          <w:spacing w:val="-5"/>
        </w:rPr>
        <w:t xml:space="preserve"> </w:t>
      </w:r>
      <w:r>
        <w:rPr/>
        <w:t>успеваемости</w:t>
      </w:r>
      <w:r>
        <w:rPr>
          <w:spacing w:val="-1"/>
        </w:rPr>
        <w:t xml:space="preserve"> </w:t>
      </w:r>
      <w:r>
        <w:rPr/>
        <w:t>и промежуточной аттестации обучающихся по практике</w:t>
      </w:r>
    </w:p>
    <w:p>
      <w:pPr>
        <w:pStyle w:val="BodyText"/>
        <w:spacing w:lineRule="auto" w:line="276" w:before="117" w:after="0"/>
        <w:ind w:firstLine="566" w:left="1277" w:right="141"/>
        <w:jc w:val="both"/>
        <w:rPr/>
      </w:pPr>
      <w:r>
        <w:rPr/>
        <w:t>Оценочные средства для проведения текущего контроля успеваемости и промежуточной аттестации обучающихся по итогам прохождения практики представлены в Приложении 1 и являются неотъемлемой частью настоящей программы.</w:t>
      </w:r>
    </w:p>
    <w:p>
      <w:pPr>
        <w:pStyle w:val="Heading1"/>
        <w:numPr>
          <w:ilvl w:val="0"/>
          <w:numId w:val="28"/>
        </w:numPr>
        <w:tabs>
          <w:tab w:val="clear" w:pos="720"/>
          <w:tab w:val="left" w:pos="2813" w:leader="none"/>
        </w:tabs>
        <w:spacing w:lineRule="auto" w:line="240" w:before="123" w:after="0"/>
        <w:ind w:hanging="360" w:left="2813" w:right="0"/>
        <w:jc w:val="both"/>
        <w:rPr/>
      </w:pPr>
      <w:bookmarkStart w:id="4" w:name="_bookmark4"/>
      <w:bookmarkEnd w:id="4"/>
      <w:r>
        <w:rPr/>
        <w:t>Учебно-методическое</w:t>
      </w:r>
      <w:r>
        <w:rPr>
          <w:spacing w:val="-7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информационное</w:t>
      </w:r>
      <w:r>
        <w:rPr>
          <w:spacing w:val="-4"/>
        </w:rPr>
        <w:t xml:space="preserve"> </w:t>
      </w:r>
      <w:r>
        <w:rPr/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Normal"/>
        <w:spacing w:before="116" w:after="8"/>
        <w:ind w:hanging="0" w:left="9614" w:right="0"/>
        <w:jc w:val="both"/>
        <w:rPr>
          <w:i/>
          <w:i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621665</wp:posOffset>
                </wp:positionH>
                <wp:positionV relativeFrom="paragraph">
                  <wp:posOffset>775335</wp:posOffset>
                </wp:positionV>
                <wp:extent cx="9525" cy="153035"/>
                <wp:effectExtent l="0" t="0" r="0" b="0"/>
                <wp:wrapNone/>
                <wp:docPr id="6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300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760"/>
                            <a:gd name="textAreaBottom" fmla="*/ 87120 h 86760"/>
                          </a:gdLst>
                          <a:ahLst/>
                          <a:rect l="textAreaLeft" t="textAreaTop" r="textAreaRight" b="textAreaBottom"/>
                          <a:pathLst>
                            <a:path w="9525" h="15303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704"/>
                              </a:lnTo>
                              <a:lnTo>
                                <a:pt x="9143" y="15270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621665</wp:posOffset>
                </wp:positionH>
                <wp:positionV relativeFrom="paragraph">
                  <wp:posOffset>1219200</wp:posOffset>
                </wp:positionV>
                <wp:extent cx="9525" cy="152400"/>
                <wp:effectExtent l="0" t="0" r="0" b="0"/>
                <wp:wrapNone/>
                <wp:docPr id="7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399"/>
                              </a:lnTo>
                              <a:lnTo>
                                <a:pt x="9143" y="15239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tbl>
      <w:tblPr>
        <w:tblW w:w="9432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4"/>
        <w:gridCol w:w="7525"/>
        <w:gridCol w:w="1343"/>
      </w:tblGrid>
      <w:tr>
        <w:trPr>
          <w:trHeight w:val="68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7" w:before="110" w:after="0"/>
              <w:ind w:firstLine="43" w:left="138" w:right="1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7" w:before="110" w:after="0"/>
              <w:ind w:hanging="2319" w:left="2560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Автор,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 методической литературы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uto" w:line="247" w:before="110" w:after="0"/>
              <w:ind w:firstLine="45" w:left="88" w:righ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экземпляров</w:t>
            </w:r>
          </w:p>
        </w:tc>
      </w:tr>
      <w:tr>
        <w:trPr>
          <w:trHeight w:val="676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2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5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Научно-исследовательская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[Текст]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учебно-практическое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 Н. М. Розанова. - Москва : Кнорус, 2018. - 255 с. -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5" w:after="0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Биотехнология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 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Колодязной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, Самотруевой М. А. , 2020. - 384 с.- Режим доступа: </w:t>
            </w:r>
            <w:hyperlink r:id="rId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8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Биоинформатика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Часовских.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.-2020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с. – Режим доступа: </w:t>
            </w:r>
            <w:hyperlink r:id="rId6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47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XХI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омикс-</w:t>
            </w:r>
            <w:r>
              <w:rPr>
                <w:spacing w:val="-2"/>
                <w:sz w:val="20"/>
              </w:rPr>
              <w:t>технологии,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2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425" w:right="708" w:gutter="0" w:header="0" w:top="1020" w:footer="1535" w:bottom="172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32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4"/>
        <w:gridCol w:w="7525"/>
        <w:gridCol w:w="1343"/>
      </w:tblGrid>
      <w:tr>
        <w:trPr>
          <w:trHeight w:val="92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инновации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Джайн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К.К., Шарипов К.О. - М. : Литтерра, 2020. - 576 с. - Режим доступа: </w:t>
            </w:r>
            <w:hyperlink r:id="rId8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2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персонализированной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прецизионной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 Сучков. - 624 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-2020.-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.-Режим доступа: </w:t>
            </w:r>
            <w:hyperlink r:id="rId9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Персональная телемедицина Телемедицинские и информационные технологии реабилитации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 Атьков,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Ю. Кудряшов. – Москва : Практика, 2015. – 248 с. - Режим доступа: </w:t>
            </w:r>
            <w:hyperlink r:id="rId10">
              <w:r>
                <w:rPr>
                  <w:sz w:val="20"/>
                </w:rPr>
                <w:t>http://books-up.ru.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Инновационная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Якушев, А. В. Дубынина. – Москва : Финансы и статистика, 2017. – Режим доступа: </w:t>
            </w:r>
            <w:hyperlink r:id="rId11">
              <w:r>
                <w:rPr>
                  <w:spacing w:val="-2"/>
                  <w:sz w:val="20"/>
                </w:rPr>
                <w:t>http://ibooks.ru.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40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Нанобиотехнологии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нанодиагностика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нанолекарства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Арчаков Александр Иванович ; А. И. Арчаков ; Российский государственный медицинский университет.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-- Москва, 2009. - Adobe Acrobat Reader. - Режим доступа: </w:t>
            </w:r>
            <w:hyperlink r:id="rId12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57" w:right="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Нанобиотехнологии [Текст] : практикум / [А. М. Абатурова, Д. В. Багров, А. А. Байжуманов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Рубина.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2012. - 384 с. : [8] л. ил., ил. - (Нанотехнологии).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21" w:righ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421"/>
              <w:rPr>
                <w:sz w:val="20"/>
              </w:rPr>
            </w:pPr>
            <w:r>
              <w:rPr>
                <w:sz w:val="20"/>
              </w:rPr>
              <w:t>Нанобиотехнологии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Рубина.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Лаб. знаний, 2020. – 403 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- Adobe Acrobat Reader. - Режим доступа: </w:t>
            </w:r>
            <w:hyperlink r:id="rId13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88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236"/>
              <w:rPr>
                <w:sz w:val="20"/>
              </w:rPr>
            </w:pPr>
            <w:r>
              <w:rPr>
                <w:sz w:val="20"/>
              </w:rPr>
              <w:t>Компьютерное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фармакокинетики.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Компьютерная реализация одно- и двухкамерных фармакокинетических моделей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преподавателей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курсу "Медицинская информатика" / С. П. Олимпиева, В. В. Киликовский, Е. С. Муравьева ; РНИМУ им. Н. И. Пирогова, Мед.-биол. фак., каф. мед. кибернетики и информатики. . - Москва, 2018. - Adobe Acrobat Reader. - Режим доступа: </w:t>
            </w:r>
            <w:hyperlink r:id="rId14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41"/>
              <w:rPr>
                <w:sz w:val="20"/>
              </w:rPr>
            </w:pPr>
            <w:r>
              <w:rPr>
                <w:sz w:val="20"/>
              </w:rPr>
              <w:t>Биофармация,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фармацевтической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разработки,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обоснования дизайна лекарственных форм : [учеб. пособие] [Электронный ресурс]. / И. 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Краснюк, Н. Б. Демина, М.Н. Анурова, Н. Л. Соловьева. – Москва : Гэотар-Медиа, 2020. – Режим доступа: </w:t>
            </w:r>
            <w:hyperlink r:id="rId15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Наноструктуры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биомедицине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К. Гонсалвес [и др.]. – 2-е изд. (эл.). – Москва : БИНОМ. Лаб. знаний, 2013. – 536 с.Режим доступа: </w:t>
            </w:r>
            <w:hyperlink r:id="rId16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33"/>
              <w:rPr>
                <w:sz w:val="20"/>
              </w:rPr>
            </w:pPr>
            <w:r>
              <w:rPr>
                <w:sz w:val="20"/>
              </w:rPr>
              <w:t>Математические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иммунологии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эпидемиологии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инфекционных заболеваний [Электронный ресурс] / под ред. Г. И. Марчука. – Москва : БИНОМ. Лаб. знаний,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2012. – 296 с. – Режим доступа: </w:t>
            </w:r>
            <w:hyperlink r:id="rId17">
              <w:r>
                <w:rPr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7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Биомедицинские нанотехнологии,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Будкевич Е.В., Будкевич Р.О.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"Лань"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ЭБС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4"/>
                <w:sz w:val="20"/>
              </w:rPr>
              <w:t xml:space="preserve"> </w:t>
            </w:r>
            <w:hyperlink r:id="rId18">
              <w:r>
                <w:rPr>
                  <w:sz w:val="20"/>
                </w:rPr>
                <w:t>http://e.lanbook.com.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37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нанобиотехнология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Курапов,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 Ю. Бахтенко ; П. Б. Курапов, Е. Ю. Бахтенко ; под ред. В. П. Чехонина ; РНИМУ им. Н. И. Пирогова. - Электрон. текст. дан. - Москва, 2021. - Adobe Acrobat Reader. 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621665</wp:posOffset>
                </wp:positionH>
                <wp:positionV relativeFrom="page">
                  <wp:posOffset>1393190</wp:posOffset>
                </wp:positionV>
                <wp:extent cx="9525" cy="152400"/>
                <wp:effectExtent l="0" t="0" r="0" b="0"/>
                <wp:wrapNone/>
                <wp:docPr id="9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621665</wp:posOffset>
                </wp:positionH>
                <wp:positionV relativeFrom="page">
                  <wp:posOffset>1990725</wp:posOffset>
                </wp:positionV>
                <wp:extent cx="9525" cy="152400"/>
                <wp:effectExtent l="0" t="0" r="0" b="0"/>
                <wp:wrapNone/>
                <wp:docPr id="10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621665</wp:posOffset>
                </wp:positionH>
                <wp:positionV relativeFrom="page">
                  <wp:posOffset>2586355</wp:posOffset>
                </wp:positionV>
                <wp:extent cx="9525" cy="152400"/>
                <wp:effectExtent l="0" t="0" r="0" b="0"/>
                <wp:wrapNone/>
                <wp:docPr id="11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621665</wp:posOffset>
                </wp:positionH>
                <wp:positionV relativeFrom="page">
                  <wp:posOffset>3183890</wp:posOffset>
                </wp:positionV>
                <wp:extent cx="9525" cy="153035"/>
                <wp:effectExtent l="0" t="0" r="0" b="0"/>
                <wp:wrapNone/>
                <wp:docPr id="12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300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760"/>
                            <a:gd name="textAreaBottom" fmla="*/ 87120 h 86760"/>
                          </a:gdLst>
                          <a:ahLst/>
                          <a:rect l="textAreaLeft" t="textAreaTop" r="textAreaRight" b="textAreaBottom"/>
                          <a:pathLst>
                            <a:path w="9525" h="15303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704"/>
                              </a:lnTo>
                              <a:lnTo>
                                <a:pt x="9143" y="15270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621665</wp:posOffset>
                </wp:positionH>
                <wp:positionV relativeFrom="page">
                  <wp:posOffset>4086225</wp:posOffset>
                </wp:positionV>
                <wp:extent cx="9525" cy="152400"/>
                <wp:effectExtent l="0" t="0" r="0" b="0"/>
                <wp:wrapNone/>
                <wp:docPr id="13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" cy="152280"/>
                        </a:xfrm>
                        <a:custGeom>
                          <a:avLst/>
                          <a:gdLst>
                            <a:gd name="textAreaLeft" fmla="*/ 0 w 5400"/>
                            <a:gd name="textAreaRight" fmla="*/ 5760 w 5400"/>
                            <a:gd name="textAreaTop" fmla="*/ 0 h 86400"/>
                            <a:gd name="textAreaBottom" fmla="*/ 86760 h 86400"/>
                          </a:gdLst>
                          <a:ahLst/>
                          <a:rect l="textAreaLeft" t="textAreaTop" r="textAreaRight" b="textAreaBottom"/>
                          <a:pathLst>
                            <a:path w="9525" h="15240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143" y="15240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type w:val="continuous"/>
          <w:pgSz w:w="11906" w:h="16838"/>
          <w:pgMar w:left="425" w:right="708" w:gutter="0" w:header="0" w:top="1020" w:footer="1535" w:bottom="1720"/>
          <w:formProt w:val="false"/>
          <w:textDirection w:val="lrTb"/>
          <w:docGrid w:type="default" w:linePitch="100" w:charSpace="4096"/>
        </w:sectPr>
      </w:pPr>
    </w:p>
    <w:tbl>
      <w:tblPr>
        <w:tblW w:w="9432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4"/>
        <w:gridCol w:w="7525"/>
        <w:gridCol w:w="1343"/>
      </w:tblGrid>
      <w:tr>
        <w:trPr>
          <w:trHeight w:val="68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12"/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Культура животных клеток [Электронный ресурс] / Р.Я. Фрешни - М. : Лаборатория 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791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hyperlink r:id="rId20">
              <w:r>
                <w:rPr>
                  <w:sz w:val="20"/>
                </w:rPr>
                <w:t>http://marc.rsmu.ru:8020/</w:t>
              </w:r>
            </w:hyperlink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marcweb2/Default.asp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502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генетика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геномика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протеомика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наследств. патологии : учеб. пособие / Г. Р. Мутовин. – 3-е изд., перераб. и доп. – Москва : ГЭОТАР-Медиа, 2010. – 832 с. – Режим доступа: </w:t>
            </w:r>
            <w:hyperlink r:id="rId21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Молекулярное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англ.</w:t>
            </w:r>
          </w:p>
          <w:p>
            <w:pPr>
              <w:pStyle w:val="TableParagraph"/>
              <w:spacing w:before="10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Х.-Д.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Хельтье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(эл.).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5"/>
                <w:sz w:val="20"/>
              </w:rPr>
              <w:t xml:space="preserve"> с.</w:t>
            </w:r>
          </w:p>
          <w:p>
            <w:pPr>
              <w:pStyle w:val="TableParagraph"/>
              <w:spacing w:before="10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hyperlink r:id="rId22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40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59"/>
              <w:rPr>
                <w:sz w:val="20"/>
              </w:rPr>
            </w:pPr>
            <w:r>
              <w:rPr>
                <w:sz w:val="20"/>
              </w:rPr>
              <w:t>Фармакогеномика [Электронный 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[учебное пособие медико биологических факультетов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Шимановский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Пирогова, каф. молекул. фармакологии и радиобиологии мед.-биол. фак. - Электрон. дан. - Москва : Изд-во РАМН, 2017. - Adobe Acrobat Reader. - Режим доступа : </w:t>
            </w:r>
            <w:hyperlink r:id="rId23">
              <w:r>
                <w:rPr>
                  <w:spacing w:val="-2"/>
                  <w:sz w:val="20"/>
                </w:rPr>
                <w:t>http://rsmu.informsystema.ru/login-user?login=Читатель&amp;password=010101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39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235"/>
              <w:rPr>
                <w:sz w:val="20"/>
              </w:rPr>
            </w:pPr>
            <w:r>
              <w:rPr>
                <w:sz w:val="20"/>
              </w:rPr>
              <w:t>Критический анализ медицинских публикаций с позиций доказательной медицины 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вузов]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 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РНИМУ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Пирогова,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мед. кибернетики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информатики мед.-биол. фак. -- Москва, 2021. - Adobe Acrobat Reader. - Режим доступа: </w:t>
            </w:r>
            <w:hyperlink r:id="rId24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учебно-методическое пособие по производственной практике / под ред. Г. В. Раменской, С. К. Ордабаевой– М. : ГЭОТАР-Медиа, 2020.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- 352 с. Режим доступа: </w:t>
            </w:r>
            <w:hyperlink r:id="rId25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2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Наноэлектроника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учеб. пособие / А. Н. Игнатов. – Москва : ФЛИНТА, 2012. – 360 с. – Режим доступа: </w:t>
            </w:r>
            <w:hyperlink r:id="rId26">
              <w:r>
                <w:rPr>
                  <w:spacing w:val="-2"/>
                  <w:sz w:val="20"/>
                </w:rPr>
                <w:t>http://marc.rsmu.ru:8020/marcweb2/Default.asp.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37"/>
              <w:rPr>
                <w:sz w:val="20"/>
              </w:rPr>
            </w:pPr>
            <w:r>
              <w:rPr>
                <w:sz w:val="20"/>
              </w:rPr>
              <w:t>ПЦР в реальном времени[Электронный 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[Д. В. Ребриков, Г. А. Саматов, Д. 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Трофимов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Ребрикова.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  <w:p>
            <w:pPr>
              <w:pStyle w:val="TableParagraph"/>
              <w:spacing w:lineRule="auto" w:line="247" w:before="1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hyperlink r:id="rId27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59"/>
              <w:rPr>
                <w:sz w:val="20"/>
              </w:rPr>
            </w:pPr>
            <w:r>
              <w:rPr>
                <w:sz w:val="20"/>
              </w:rPr>
              <w:t>NGS высокопроизводительное секвенирование [Электронный ресурс] / Д. В. Ребриков,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Коростин.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– Adobe Acrobat Reader. - Режим доступа: </w:t>
            </w:r>
            <w:hyperlink r:id="rId28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Биохимические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биологически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ресурс]</w:t>
            </w:r>
          </w:p>
          <w:p>
            <w:pPr>
              <w:pStyle w:val="TableParagraph"/>
              <w:spacing w:lineRule="auto" w:line="247" w:before="10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Коваленко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2020. – 232 с- Adobe Acrobat Reader. - Режим доступа: </w:t>
            </w:r>
            <w:hyperlink r:id="rId29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Гены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Льюину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Кребс,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Голдштейн,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Килпатрик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 пер. 10-го англ. изд. –Москва 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Лаб. знаний, 2021. – 919 с.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Adobe Acrobat Reader. - Режим доступа: </w:t>
            </w:r>
            <w:hyperlink r:id="rId30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649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Клетки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Льюину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Кассимерис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184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</w:t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20" w:footer="1535" w:bottom="1720"/>
          <w:formProt w:val="false"/>
          <w:textDirection w:val="lrTb"/>
          <w:docGrid w:type="default" w:linePitch="100" w:charSpace="4096"/>
        </w:sectPr>
      </w:pPr>
    </w:p>
    <w:tbl>
      <w:tblPr>
        <w:tblW w:w="9432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4"/>
        <w:gridCol w:w="7525"/>
        <w:gridCol w:w="1343"/>
      </w:tblGrid>
      <w:tr>
        <w:trPr>
          <w:trHeight w:val="68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8" w:after="0"/>
              <w:ind w:left="37" w:right="210"/>
              <w:rPr>
                <w:sz w:val="20"/>
              </w:rPr>
            </w:pPr>
            <w:r>
              <w:rPr>
                <w:sz w:val="20"/>
              </w:rPr>
              <w:t>др.]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доступа: </w:t>
            </w:r>
            <w:hyperlink r:id="rId31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8" w:after="0"/>
              <w:ind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Молекулярная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рибосомы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биосинтез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[учеб. для высш. учеб. заведений] / А. С. Спирин. – Москва : Лаб. Знаний, 2019. – 576 с. - Adobe Acrobat Reader. - Режим доступа: </w:t>
            </w:r>
            <w:hyperlink r:id="rId32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91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55"/>
              <w:rPr>
                <w:sz w:val="20"/>
              </w:rPr>
            </w:pPr>
            <w:r>
              <w:rPr>
                <w:sz w:val="20"/>
              </w:rPr>
              <w:t>Наноэлектроника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Щука.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Лаб. знаний, 2020. – 344 с. –- Adobe Acrobat Reader. - Режим доступа: </w:t>
            </w:r>
            <w:hyperlink r:id="rId33">
              <w:r>
                <w:rPr>
                  <w:spacing w:val="-2"/>
                  <w:sz w:val="20"/>
                </w:rPr>
                <w:t>http://rsmu.informsystema.ru/login-user?login=Читатель&amp;password=010101.</w:t>
              </w:r>
            </w:hyperlink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Наноэлектроника : теория и практика : [Электронный 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учебник / В. Е. Борисенко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др.]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Reader.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 Режим доступа: </w:t>
            </w:r>
            <w:hyperlink r:id="rId34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44"/>
              <w:rPr>
                <w:sz w:val="20"/>
              </w:rPr>
            </w:pPr>
            <w:r>
              <w:rPr>
                <w:sz w:val="20"/>
              </w:rPr>
              <w:t>Практикум по объектно-ориентированному программированию / И. 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Бабушки-на,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Окулов.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ресурс].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Adobe Acrobat Reader. - Режим доступа: </w:t>
            </w:r>
            <w:hyperlink r:id="rId35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Принципы и методы биохимии и молекулярной биологии : [Электронный ресурс]. 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Уилсон,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Уолкер.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Adobe Acrobat Reader. - Режим доступа: </w:t>
            </w:r>
            <w:hyperlink r:id="rId36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Программирование : [Электронный ресурс].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учеб. пособие / Н. 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Давыдова, Е. В. Боровская.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Acrobat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Reader. - Режим доступа: </w:t>
            </w:r>
            <w:hyperlink r:id="rId37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Трансплантология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 ред. С. 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Готье. – Москва : Лаб. знаний, 2022. – 320 с. –- Adobe Acrobat Reader. - Режим доступа: </w:t>
            </w:r>
            <w:hyperlink r:id="rId38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58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Фармацевтическая химия : [Электронный ресурс]. учебник / Э. 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Аксенова, О П. Андрианова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Раменской.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2021.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Adobe Acrobat Reader. - Режим доступа: </w:t>
            </w:r>
            <w:hyperlink r:id="rId39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Фармацевтическое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А. Свистунова, В. В. Тарасова. – Москва : Лаб. знаний, 2020. – 320 с.- Adobe Acrobat Reader. - Режим доступа: </w:t>
            </w:r>
            <w:hyperlink r:id="rId40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16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77"/>
              <w:rPr>
                <w:sz w:val="20"/>
              </w:rPr>
            </w:pPr>
            <w:r>
              <w:rPr>
                <w:sz w:val="20"/>
              </w:rPr>
              <w:t>Численные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Бахвалов,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 Кобельков.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636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Acrobat Reader. - Режим доступа: </w:t>
            </w:r>
            <w:hyperlink r:id="rId41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  <w:tr>
        <w:trPr>
          <w:trHeight w:val="1400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0"/>
              <w:rPr>
                <w:sz w:val="20"/>
              </w:rPr>
            </w:pPr>
            <w:r>
              <w:rPr>
                <w:sz w:val="20"/>
              </w:rPr>
              <w:t>Реконструктивная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репродуктивная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хирургия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гинекологии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ресурс]. учеб. пособие для мед. вузов / [А. Аббиати и др.] ; ред. : В. Гмел, Э. И. Брилл ; пер. с англ. А. Е. Лю-бовой. – Москва : Лаб. знаний, 2021. – 440 с. - Adobe Acrobat Reader. - Режим доступа: </w:t>
            </w:r>
            <w:hyperlink r:id="rId42">
              <w:r>
                <w:rPr>
                  <w:sz w:val="20"/>
                </w:rPr>
                <w:t>http://rsmu.informsystema.ru/login-</w:t>
              </w:r>
            </w:hyperlink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user?login=Читатель&amp;password=010101.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TableParagraph"/>
        <w:spacing w:lineRule="auto" w:line="247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425" w:right="708" w:gutter="0" w:header="0" w:top="1020" w:footer="1535" w:bottom="1720"/>
          <w:formProt w:val="false"/>
          <w:textDirection w:val="lrTb"/>
          <w:docGrid w:type="default" w:linePitch="100" w:charSpace="4096"/>
        </w:sectPr>
      </w:pPr>
    </w:p>
    <w:tbl>
      <w:tblPr>
        <w:tblW w:w="9432" w:type="dxa"/>
        <w:jc w:val="left"/>
        <w:tblInd w:w="124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564"/>
        <w:gridCol w:w="7525"/>
        <w:gridCol w:w="1343"/>
      </w:tblGrid>
      <w:tr>
        <w:trPr>
          <w:trHeight w:val="1161" w:hRule="atLeast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 w:after="0"/>
              <w:ind w:left="6" w:right="0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752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7" w:before="108" w:after="0"/>
              <w:ind w:left="37" w:right="129"/>
              <w:rPr>
                <w:sz w:val="20"/>
              </w:rPr>
            </w:pPr>
            <w:r>
              <w:rPr>
                <w:sz w:val="20"/>
              </w:rPr>
              <w:t>Математические методы в биологии: анализ биологических данных в системе Statistica: [Электронный ресурс]. учеб. пособие для вузов / С. Н. Гашев, Ф. Х. Бетляева,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Лупинос.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(Высшее образование).- Режим доступа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: http:// urait.ru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52" w:before="108" w:after="0"/>
              <w:ind w:hanging="195" w:left="378" w:right="0"/>
              <w:rPr>
                <w:sz w:val="20"/>
              </w:rPr>
            </w:pPr>
            <w:r>
              <w:rPr>
                <w:spacing w:val="-2"/>
                <w:sz w:val="20"/>
              </w:rPr>
              <w:t>Удаленный доступ</w:t>
            </w:r>
          </w:p>
        </w:tc>
      </w:tr>
    </w:tbl>
    <w:p>
      <w:pPr>
        <w:pStyle w:val="Heading1"/>
        <w:numPr>
          <w:ilvl w:val="0"/>
          <w:numId w:val="28"/>
        </w:numPr>
        <w:tabs>
          <w:tab w:val="clear" w:pos="720"/>
          <w:tab w:val="left" w:pos="3732" w:leader="none"/>
        </w:tabs>
        <w:spacing w:lineRule="auto" w:line="240" w:before="265" w:after="0"/>
        <w:ind w:hanging="240" w:left="3732" w:right="0"/>
        <w:jc w:val="both"/>
        <w:rPr/>
      </w:pPr>
      <w:bookmarkStart w:id="5" w:name="_bookmark5"/>
      <w:bookmarkEnd w:id="5"/>
      <w:r>
        <w:rPr/>
        <w:t>Материально-техническое</w:t>
      </w:r>
      <w:r>
        <w:rPr>
          <w:spacing w:val="-9"/>
        </w:rPr>
        <w:t xml:space="preserve"> </w:t>
      </w:r>
      <w:r>
        <w:rPr/>
        <w:t>обеспечение</w:t>
      </w:r>
      <w:r>
        <w:rPr>
          <w:spacing w:val="-7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lineRule="auto" w:line="276" w:before="117" w:after="0"/>
        <w:ind w:firstLine="566" w:left="1277" w:right="134"/>
        <w:jc w:val="both"/>
        <w:rPr/>
      </w:pPr>
      <w:r>
        <w:rPr/>
        <w:t>При прохождении практики (части практики) в Университете обучающиеся обеспечиваются материально-техническим оборудованием и библиотечным фондом Университета. Каждый обучающийся имеет доступ к компьютерным технологиям, мультимедийному оборудованию, индивидуальным неограниченным доступом к электронной информационно-образовательной среде Университета из любой точки, в которой</w:t>
      </w:r>
      <w:r>
        <w:rPr>
          <w:spacing w:val="-5"/>
        </w:rPr>
        <w:t xml:space="preserve"> </w:t>
      </w:r>
      <w:r>
        <w:rPr/>
        <w:t>имеется</w:t>
      </w:r>
      <w:r>
        <w:rPr>
          <w:spacing w:val="-4"/>
        </w:rPr>
        <w:t xml:space="preserve"> </w:t>
      </w:r>
      <w:r>
        <w:rPr/>
        <w:t>доступ</w:t>
      </w:r>
      <w:r>
        <w:rPr>
          <w:spacing w:val="-2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информационно-телекоммуникационной</w:t>
      </w:r>
      <w:r>
        <w:rPr>
          <w:spacing w:val="-2"/>
        </w:rPr>
        <w:t xml:space="preserve"> </w:t>
      </w:r>
      <w:r>
        <w:rPr/>
        <w:t>сети</w:t>
      </w:r>
      <w:r>
        <w:rPr>
          <w:spacing w:val="-2"/>
        </w:rPr>
        <w:t xml:space="preserve"> </w:t>
      </w:r>
      <w:r>
        <w:rPr/>
        <w:t>"Интернет"</w:t>
      </w:r>
      <w:r>
        <w:rPr>
          <w:spacing w:val="-5"/>
        </w:rPr>
        <w:t xml:space="preserve"> </w:t>
      </w:r>
      <w:r>
        <w:rPr/>
        <w:t>(далее</w:t>
      </w:r>
    </w:p>
    <w:p>
      <w:pPr>
        <w:pStyle w:val="BodyText"/>
        <w:spacing w:lineRule="exact" w:line="275"/>
        <w:ind w:left="1277" w:right="0"/>
        <w:jc w:val="both"/>
        <w:rPr/>
      </w:pPr>
      <w:r>
        <w:rPr/>
        <w:t>-</w:t>
      </w:r>
      <w:r>
        <w:rPr>
          <w:spacing w:val="-6"/>
        </w:rPr>
        <w:t xml:space="preserve"> </w:t>
      </w:r>
      <w:r>
        <w:rPr/>
        <w:t>сеть</w:t>
      </w:r>
      <w:r>
        <w:rPr>
          <w:spacing w:val="-2"/>
        </w:rPr>
        <w:t xml:space="preserve"> </w:t>
      </w:r>
      <w:r>
        <w:rPr/>
        <w:t>"Интернет"),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территории</w:t>
      </w:r>
      <w:r>
        <w:rPr>
          <w:spacing w:val="-4"/>
        </w:rPr>
        <w:t xml:space="preserve"> </w:t>
      </w:r>
      <w:r>
        <w:rPr/>
        <w:t>Университета,</w:t>
      </w:r>
      <w:r>
        <w:rPr>
          <w:spacing w:val="-2"/>
        </w:rPr>
        <w:t xml:space="preserve"> </w:t>
      </w:r>
      <w:r>
        <w:rPr/>
        <w:t>так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вне</w:t>
      </w:r>
      <w:r>
        <w:rPr>
          <w:spacing w:val="-3"/>
        </w:rPr>
        <w:t xml:space="preserve"> </w:t>
      </w:r>
      <w:r>
        <w:rPr>
          <w:spacing w:val="-5"/>
        </w:rPr>
        <w:t>ее.</w:t>
      </w:r>
    </w:p>
    <w:p>
      <w:pPr>
        <w:sectPr>
          <w:type w:val="continuous"/>
          <w:pgSz w:w="11906" w:h="16838"/>
          <w:pgMar w:left="425" w:right="708" w:gutter="0" w:header="0" w:top="1020" w:footer="1535" w:bottom="172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2758" w:left="6397" w:right="63"/>
        <w:rPr/>
      </w:pPr>
      <w:bookmarkStart w:id="6" w:name="_bookmark6"/>
      <w:bookmarkEnd w:id="6"/>
      <w:r>
        <w:rPr/>
        <w:t>Приложение</w:t>
      </w:r>
      <w:r>
        <w:rPr>
          <w:spacing w:val="-15"/>
        </w:rPr>
        <w:t xml:space="preserve"> </w:t>
      </w:r>
      <w:r>
        <w:rPr/>
        <w:t>1 к</w:t>
      </w:r>
      <w:r>
        <w:rPr>
          <w:spacing w:val="-4"/>
        </w:rPr>
        <w:t xml:space="preserve"> </w:t>
      </w:r>
      <w:r>
        <w:rPr/>
        <w:t>программе</w:t>
      </w:r>
      <w:r>
        <w:rPr>
          <w:spacing w:val="-3"/>
        </w:rPr>
        <w:t xml:space="preserve"> </w:t>
      </w:r>
      <w:r>
        <w:rPr/>
        <w:t>производственной</w:t>
      </w:r>
      <w:r>
        <w:rPr>
          <w:spacing w:val="-3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55" w:after="0"/>
        <w:rPr/>
      </w:pPr>
      <w:r>
        <w:rPr/>
      </w:r>
    </w:p>
    <w:p>
      <w:pPr>
        <w:pStyle w:val="Normal"/>
        <w:spacing w:before="0" w:after="0"/>
        <w:ind w:hanging="0" w:left="926" w:right="70"/>
        <w:jc w:val="center"/>
        <w:rPr>
          <w:b/>
          <w:sz w:val="28"/>
        </w:rPr>
      </w:pPr>
      <w:r>
        <w:rPr>
          <w:b/>
          <w:sz w:val="28"/>
        </w:rPr>
        <w:t>ОЦЕНОЧНЫЕ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ПРАКТИКЕ</w:t>
      </w:r>
    </w:p>
    <w:p>
      <w:pPr>
        <w:pStyle w:val="Normal"/>
        <w:spacing w:before="48" w:after="0"/>
        <w:ind w:hanging="0" w:left="2962" w:right="0"/>
        <w:jc w:val="left"/>
        <w:rPr>
          <w:b/>
          <w:sz w:val="28"/>
        </w:rPr>
      </w:pPr>
      <w:r>
        <w:rPr>
          <w:b/>
          <w:spacing w:val="-2"/>
          <w:sz w:val="28"/>
        </w:rPr>
        <w:t>«НАУЧНО-ИССЛЕДОВАТЕЛЬСКАЯ</w:t>
      </w:r>
      <w:r>
        <w:rPr>
          <w:b/>
          <w:spacing w:val="18"/>
          <w:sz w:val="28"/>
        </w:rPr>
        <w:t xml:space="preserve"> </w:t>
      </w:r>
      <w:r>
        <w:rPr>
          <w:b/>
          <w:spacing w:val="-2"/>
          <w:sz w:val="28"/>
        </w:rPr>
        <w:t>РАБОТА»</w:t>
      </w:r>
    </w:p>
    <w:p>
      <w:pPr>
        <w:pStyle w:val="BodyText"/>
        <w:spacing w:before="9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5046" w:right="0"/>
        <w:jc w:val="left"/>
        <w:rPr>
          <w:sz w:val="28"/>
        </w:rPr>
      </w:pPr>
      <w:r>
        <w:rPr>
          <w:spacing w:val="-2"/>
          <w:sz w:val="28"/>
        </w:rPr>
        <w:t>Специальность</w:t>
      </w:r>
    </w:p>
    <w:p>
      <w:pPr>
        <w:pStyle w:val="Normal"/>
        <w:spacing w:before="55" w:after="0"/>
        <w:ind w:hanging="0" w:left="3982" w:right="0"/>
        <w:jc w:val="left"/>
        <w:rPr>
          <w:b/>
          <w:sz w:val="28"/>
        </w:rPr>
      </w:pPr>
      <w:r>
        <w:rPr>
          <w:b/>
          <w:sz w:val="28"/>
        </w:rPr>
        <w:t>31.08.58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Оториноларингология</w:t>
      </w:r>
    </w:p>
    <w:p>
      <w:pPr>
        <w:pStyle w:val="BodyText"/>
        <w:spacing w:before="90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1" w:after="0"/>
        <w:ind w:hanging="0" w:left="1421" w:right="289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>
      <w:pPr>
        <w:pStyle w:val="Normal"/>
        <w:spacing w:before="55" w:after="0"/>
        <w:ind w:hanging="0" w:left="1421" w:right="287"/>
        <w:jc w:val="center"/>
        <w:rPr>
          <w:b/>
          <w:sz w:val="28"/>
        </w:rPr>
      </w:pPr>
      <w:r>
        <w:rPr>
          <w:b/>
          <w:spacing w:val="-2"/>
          <w:sz w:val="28"/>
        </w:rPr>
        <w:t>Оториноларингология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38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421" w:right="294"/>
        <w:jc w:val="center"/>
        <w:rPr>
          <w:sz w:val="28"/>
        </w:rPr>
      </w:pPr>
      <w:r>
        <w:rPr>
          <w:sz w:val="28"/>
        </w:rPr>
        <w:t>Уровень</w:t>
      </w:r>
      <w:r>
        <w:rPr>
          <w:spacing w:val="1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>
      <w:pPr>
        <w:pStyle w:val="Normal"/>
        <w:spacing w:before="55" w:after="0"/>
        <w:ind w:hanging="0" w:left="1421" w:right="298"/>
        <w:jc w:val="center"/>
        <w:rPr>
          <w:b/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кадров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высшей</w:t>
      </w:r>
      <w:r>
        <w:rPr>
          <w:b/>
          <w:spacing w:val="17"/>
          <w:sz w:val="28"/>
        </w:rPr>
        <w:t xml:space="preserve"> </w:t>
      </w:r>
      <w:r>
        <w:rPr>
          <w:b/>
          <w:spacing w:val="-2"/>
          <w:sz w:val="28"/>
        </w:rPr>
        <w:t>квалификации</w: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205" w:after="0"/>
        <w:rPr>
          <w:b/>
          <w:sz w:val="28"/>
        </w:rPr>
      </w:pPr>
      <w:r>
        <w:rPr>
          <w:b/>
          <w:sz w:val="28"/>
        </w:rPr>
      </w:r>
    </w:p>
    <w:p>
      <w:pPr>
        <w:sectPr>
          <w:footerReference w:type="default" r:id="rId43"/>
          <w:type w:val="nextPage"/>
          <w:pgSz w:w="11906" w:h="16838"/>
          <w:pgMar w:left="425" w:right="708" w:gutter="0" w:header="0" w:top="1040" w:footer="1535" w:bottom="1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hanging="0" w:left="855" w:right="0"/>
        <w:jc w:val="center"/>
        <w:rPr>
          <w:sz w:val="28"/>
        </w:rPr>
      </w:pPr>
      <w:r>
        <w:rPr>
          <w:sz w:val="28"/>
        </w:rPr>
        <w:t>Москва,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532" w:leader="none"/>
        </w:tabs>
        <w:spacing w:lineRule="auto" w:line="240" w:before="73" w:after="0"/>
        <w:ind w:hanging="355" w:left="2532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компетенций,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</w:p>
    <w:p>
      <w:pPr>
        <w:pStyle w:val="BodyText"/>
        <w:spacing w:before="2" w:after="0"/>
        <w:rPr>
          <w:b/>
        </w:rPr>
      </w:pPr>
      <w:r>
        <w:rPr>
          <w:b/>
        </w:rPr>
      </w:r>
    </w:p>
    <w:p>
      <w:pPr>
        <w:pStyle w:val="Normal"/>
        <w:spacing w:before="1" w:after="43"/>
        <w:ind w:hanging="0" w:left="0" w:right="134"/>
        <w:jc w:val="right"/>
        <w:rPr>
          <w:i/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1</w:t>
      </w:r>
    </w:p>
    <w:tbl>
      <w:tblPr>
        <w:tblW w:w="938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0"/>
        <w:gridCol w:w="907"/>
        <w:gridCol w:w="2858"/>
        <w:gridCol w:w="2244"/>
        <w:gridCol w:w="967"/>
      </w:tblGrid>
      <w:tr>
        <w:trPr>
          <w:trHeight w:val="1149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наименование </w:t>
            </w:r>
            <w:r>
              <w:rPr>
                <w:b/>
                <w:spacing w:val="-2"/>
                <w:sz w:val="20"/>
              </w:rPr>
              <w:t>компетенции, индикатора</w:t>
            </w:r>
          </w:p>
          <w:p>
            <w:pPr>
              <w:pStyle w:val="TableParagraph"/>
              <w:spacing w:lineRule="exact" w:line="228"/>
              <w:ind w:left="106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достижения компетенции</w:t>
            </w:r>
          </w:p>
        </w:tc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8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45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прохождения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практики</w:t>
            </w:r>
          </w:p>
        </w:tc>
      </w:tr>
      <w:tr>
        <w:trPr>
          <w:trHeight w:val="230" w:hRule="atLeast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УК-2.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разрабатывать,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реализовывать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проект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управлять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им</w:t>
            </w:r>
          </w:p>
        </w:tc>
      </w:tr>
      <w:tr>
        <w:trPr>
          <w:trHeight w:val="969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0"/>
              </w:rPr>
            </w:pPr>
            <w:r>
              <w:rPr>
                <w:sz w:val="20"/>
              </w:rPr>
              <w:t>УК-2.1 Участвует в разработке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 </w:t>
            </w:r>
            <w:r>
              <w:rPr>
                <w:spacing w:val="-2"/>
                <w:sz w:val="20"/>
              </w:rPr>
              <w:t>проектом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0" w:leader="none"/>
                <w:tab w:val="left" w:pos="1976" w:leader="none"/>
              </w:tabs>
              <w:spacing w:lineRule="auto" w:line="252" w:before="0" w:after="0"/>
              <w:ind w:hanging="0" w:left="112" w:right="1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научные оториноларингологии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320" w:leader="none"/>
                <w:tab w:val="left" w:pos="1750" w:leader="none"/>
                <w:tab w:val="left" w:pos="2607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5" w:before="5" w:after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542" w:leader="none"/>
              </w:tabs>
              <w:spacing w:before="7" w:after="0"/>
              <w:ind w:left="38" w:righ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25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901" w:leader="none"/>
              </w:tabs>
              <w:ind w:left="0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187" w:right="0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before="25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21" w:right="0"/>
              <w:rPr>
                <w:sz w:val="20"/>
              </w:rPr>
            </w:pPr>
            <w:r>
              <w:rPr>
                <w:spacing w:val="-2"/>
                <w:sz w:val="20"/>
              </w:rPr>
              <w:t>научных</w:t>
            </w:r>
          </w:p>
        </w:tc>
      </w:tr>
      <w:tr>
        <w:trPr>
          <w:trHeight w:val="1214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20" w:leader="none"/>
              </w:tabs>
              <w:spacing w:lineRule="exact" w:line="238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3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</w:t>
            </w:r>
            <w:r>
              <w:rPr>
                <w:spacing w:val="-2"/>
                <w:sz w:val="20"/>
              </w:rPr>
              <w:t>оториноларингологии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320" w:leader="none"/>
              </w:tabs>
              <w:spacing w:lineRule="exact" w:line="232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</w:p>
          <w:p>
            <w:pPr>
              <w:pStyle w:val="TableParagraph"/>
              <w:spacing w:lineRule="exact" w:line="215" w:before="11" w:after="0"/>
              <w:rPr>
                <w:sz w:val="20"/>
              </w:rPr>
            </w:pP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96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4"/>
              <w:jc w:val="left"/>
              <w:rPr>
                <w:sz w:val="20"/>
              </w:rPr>
            </w:pPr>
            <w:r>
              <w:rPr>
                <w:sz w:val="20"/>
              </w:rPr>
              <w:t>Навыками критического анализа и оценки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современных научных достижений, в том числе в области оториноларингологии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320" w:leader="none"/>
                <w:tab w:val="left" w:pos="1497" w:leader="none"/>
                <w:tab w:val="left" w:pos="3057" w:leader="none"/>
                <w:tab w:val="left" w:pos="3888" w:leader="none"/>
                <w:tab w:val="left" w:pos="4590" w:leader="none"/>
                <w:tab w:val="left" w:pos="5202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генерирования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новых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идей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решении</w:t>
            </w:r>
          </w:p>
          <w:p>
            <w:pPr>
              <w:pStyle w:val="TableParagraph"/>
              <w:spacing w:lineRule="exact" w:line="215" w:before="2" w:after="0"/>
              <w:rPr>
                <w:sz w:val="20"/>
              </w:rPr>
            </w:pPr>
            <w:r>
              <w:rPr>
                <w:sz w:val="20"/>
              </w:rPr>
              <w:t>исследовательских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</w:tr>
      <w:tr>
        <w:trPr>
          <w:trHeight w:val="969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 xml:space="preserve">УК-2.2 Выполняет задачи в зоне своей ответственности в соответствии с </w:t>
            </w:r>
            <w:r>
              <w:rPr>
                <w:spacing w:val="-2"/>
                <w:sz w:val="20"/>
              </w:rPr>
              <w:t xml:space="preserve">запланированными </w:t>
            </w:r>
            <w:r>
              <w:rPr>
                <w:sz w:val="20"/>
              </w:rPr>
              <w:t>результатами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точками контроля, при </w:t>
            </w:r>
            <w:r>
              <w:rPr>
                <w:spacing w:val="-2"/>
                <w:sz w:val="20"/>
              </w:rPr>
              <w:t xml:space="preserve">необходимости </w:t>
            </w:r>
            <w:r>
              <w:rPr>
                <w:sz w:val="20"/>
              </w:rPr>
              <w:t>корректирует способы реализации задач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20" w:leader="none"/>
                <w:tab w:val="left" w:pos="1657" w:leader="none"/>
              </w:tabs>
              <w:spacing w:lineRule="auto" w:line="247" w:before="0" w:after="0"/>
              <w:ind w:hanging="0" w:left="112" w:right="11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направления оториноларингологии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320" w:leader="none"/>
                <w:tab w:val="left" w:pos="1750" w:leader="none"/>
                <w:tab w:val="left" w:pos="2607" w:leader="none"/>
              </w:tabs>
              <w:spacing w:lineRule="exact" w:line="233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>
            <w:pPr>
              <w:pStyle w:val="TableParagraph"/>
              <w:spacing w:lineRule="exact" w:line="215" w:before="7" w:after="0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240" w:leader="none"/>
                <w:tab w:val="left" w:pos="2038" w:leader="none"/>
              </w:tabs>
              <w:spacing w:before="10" w:after="0"/>
              <w:ind w:left="183" w:right="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науки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before="22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027" w:leader="none"/>
              </w:tabs>
              <w:ind w:left="125" w:right="0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187" w:right="0"/>
              <w:rPr>
                <w:sz w:val="20"/>
              </w:rPr>
            </w:pP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before="22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21" w:right="0"/>
              <w:rPr>
                <w:sz w:val="20"/>
              </w:rPr>
            </w:pPr>
            <w:r>
              <w:rPr>
                <w:spacing w:val="-2"/>
                <w:sz w:val="20"/>
              </w:rPr>
              <w:t>научных</w:t>
            </w:r>
          </w:p>
        </w:tc>
      </w:tr>
      <w:tr>
        <w:trPr>
          <w:trHeight w:val="1939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3"/>
              <w:jc w:val="left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практических </w:t>
            </w:r>
            <w:r>
              <w:rPr>
                <w:spacing w:val="-2"/>
                <w:sz w:val="20"/>
              </w:rPr>
              <w:t>задач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базами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данных,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необходимыми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auto" w:line="247" w:before="5" w:after="0"/>
              <w:ind w:left="112" w:right="35"/>
              <w:rPr>
                <w:sz w:val="20"/>
              </w:rPr>
            </w:pPr>
            <w:r>
              <w:rPr>
                <w:sz w:val="20"/>
              </w:rPr>
              <w:t>научных и научно-образовательных задач по выбранной теме НИР по оториноларингологии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20" w:leader="none"/>
              </w:tabs>
              <w:spacing w:lineRule="exact" w:line="235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320" w:leader="none"/>
              </w:tabs>
              <w:spacing w:lineRule="atLeast" w:line="240" w:before="0" w:after="0"/>
              <w:ind w:hanging="0" w:left="112" w:right="105"/>
              <w:jc w:val="left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профессиональном </w:t>
            </w:r>
            <w:r>
              <w:rPr>
                <w:spacing w:val="-2"/>
                <w:sz w:val="20"/>
              </w:rPr>
              <w:t>языке</w:t>
            </w:r>
          </w:p>
        </w:tc>
      </w:tr>
      <w:tr>
        <w:trPr>
          <w:trHeight w:val="169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5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зарубежными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аргументированной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профессиональные</w:t>
            </w:r>
          </w:p>
          <w:p>
            <w:pPr>
              <w:pStyle w:val="TableParagraph"/>
              <w:spacing w:lineRule="exact" w:line="229" w:before="2" w:after="0"/>
              <w:rPr>
                <w:sz w:val="20"/>
              </w:rPr>
            </w:pPr>
            <w:r>
              <w:rPr>
                <w:spacing w:val="-4"/>
                <w:sz w:val="20"/>
              </w:rPr>
              <w:t>темы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4"/>
              <w:jc w:val="left"/>
              <w:rPr>
                <w:sz w:val="20"/>
              </w:rPr>
            </w:pPr>
            <w:r>
              <w:rPr>
                <w:sz w:val="20"/>
              </w:rPr>
              <w:t>Методами,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используемыми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обследовании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интерпретацией их результатов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320" w:leader="none"/>
              </w:tabs>
              <w:spacing w:lineRule="exact" w:line="217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Навыками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документации</w:t>
            </w:r>
          </w:p>
        </w:tc>
      </w:tr>
      <w:tr>
        <w:trPr>
          <w:trHeight w:val="678" w:hRule="atLeast"/>
        </w:trPr>
        <w:tc>
          <w:tcPr>
            <w:tcW w:w="9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0" w:after="0"/>
              <w:ind w:left="107" w:right="0"/>
              <w:rPr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ПК-3.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Способен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участию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научно-исследовательской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педагогической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основе полученных научных знаний</w:t>
            </w:r>
          </w:p>
        </w:tc>
      </w:tr>
      <w:tr>
        <w:trPr>
          <w:trHeight w:val="1454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32"/>
              <w:rPr>
                <w:sz w:val="20"/>
              </w:rPr>
            </w:pPr>
            <w:r>
              <w:rPr>
                <w:sz w:val="20"/>
              </w:rPr>
              <w:t xml:space="preserve">ПК-3.1 Планирует </w:t>
            </w:r>
            <w:r>
              <w:rPr>
                <w:spacing w:val="-2"/>
                <w:sz w:val="20"/>
              </w:rPr>
              <w:t>научно- 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20" w:leader="none"/>
              </w:tabs>
              <w:spacing w:lineRule="exact" w:line="239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Болезни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междисциплинарные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аспекты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20" w:leader="none"/>
                <w:tab w:val="left" w:pos="1820" w:leader="none"/>
                <w:tab w:val="left" w:pos="3201" w:leader="none"/>
                <w:tab w:val="left" w:pos="3615" w:leader="none"/>
                <w:tab w:val="left" w:pos="4911" w:leader="none"/>
              </w:tabs>
              <w:spacing w:lineRule="auto" w:line="252" w:before="0" w:after="0"/>
              <w:ind w:hanging="0" w:left="112" w:righ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Методологию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прикладных исследований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320" w:leader="none"/>
              </w:tabs>
              <w:spacing w:lineRule="exact" w:line="232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рекомендации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современные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достижения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tLeast" w:line="240"/>
              <w:rPr>
                <w:sz w:val="20"/>
              </w:rPr>
            </w:pPr>
            <w:r>
              <w:rPr>
                <w:sz w:val="20"/>
              </w:rPr>
              <w:t>диагностике,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носа</w:t>
            </w:r>
          </w:p>
        </w:tc>
      </w:tr>
      <w:tr>
        <w:trPr>
          <w:trHeight w:val="969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20" w:leader="none"/>
                <w:tab w:val="left" w:pos="1717" w:leader="none"/>
                <w:tab w:val="left" w:pos="4338" w:leader="none"/>
                <w:tab w:val="left" w:pos="5749" w:leader="none"/>
              </w:tabs>
              <w:spacing w:lineRule="auto" w:line="252" w:before="0" w:after="0"/>
              <w:ind w:hanging="0" w:left="112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научно-исследовательскую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выбранной теме НИР по оториноларингологии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базами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данных,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необходимыми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решения</w:t>
            </w:r>
          </w:p>
          <w:p>
            <w:pPr>
              <w:pStyle w:val="TableParagraph"/>
              <w:spacing w:lineRule="exact" w:line="215" w:before="5" w:after="0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научно-образовательных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оториноларингологии</w:t>
            </w:r>
          </w:p>
        </w:tc>
      </w:tr>
      <w:tr>
        <w:trPr>
          <w:trHeight w:val="484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2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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Навыками организации, проведения прикладных исследований в области оториноларингологии</w:t>
            </w:r>
          </w:p>
        </w:tc>
      </w:tr>
    </w:tbl>
    <w:p>
      <w:pPr>
        <w:sectPr>
          <w:footerReference w:type="default" r:id="rId44"/>
          <w:footerReference w:type="first" r:id="rId45"/>
          <w:type w:val="nextPage"/>
          <w:pgSz w:w="11906" w:h="16838"/>
          <w:pgMar w:left="425" w:right="708" w:gutter="0" w:header="0" w:top="1040" w:footer="1535" w:bottom="174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86" w:type="dxa"/>
        <w:jc w:val="left"/>
        <w:tblInd w:w="114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10"/>
        <w:gridCol w:w="907"/>
        <w:gridCol w:w="6069"/>
      </w:tblGrid>
      <w:tr>
        <w:trPr>
          <w:trHeight w:val="1454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3"/>
              <w:rPr>
                <w:sz w:val="20"/>
              </w:rPr>
            </w:pPr>
            <w:r>
              <w:rPr>
                <w:sz w:val="20"/>
              </w:rPr>
              <w:t>ПК-3.2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Осуществляет </w:t>
            </w:r>
            <w:r>
              <w:rPr>
                <w:spacing w:val="-2"/>
                <w:sz w:val="20"/>
              </w:rPr>
              <w:t>научно- исследовательскую деятельность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20" w:leader="none"/>
              </w:tabs>
              <w:spacing w:lineRule="auto" w:line="247" w:before="0" w:after="0"/>
              <w:ind w:hanging="0" w:left="112" w:right="98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обобщения,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интерпретации данных, полученных в результате НИР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20" w:leader="none"/>
              </w:tabs>
              <w:spacing w:lineRule="exact" w:line="234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20" w:leader="none"/>
              </w:tabs>
              <w:spacing w:lineRule="auto" w:line="240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рекомендации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современные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достижения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  <w:p>
            <w:pPr>
              <w:pStyle w:val="TableParagraph"/>
              <w:spacing w:lineRule="atLeast" w:line="240"/>
              <w:rPr>
                <w:sz w:val="20"/>
              </w:rPr>
            </w:pPr>
            <w:r>
              <w:rPr>
                <w:sz w:val="20"/>
              </w:rPr>
              <w:t>диагностике,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лечении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уха,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носа в возрастном аспекте</w:t>
            </w:r>
          </w:p>
        </w:tc>
      </w:tr>
      <w:tr>
        <w:trPr>
          <w:trHeight w:val="217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3"/>
              <w:jc w:val="left"/>
              <w:rPr>
                <w:sz w:val="20"/>
              </w:rPr>
            </w:pPr>
            <w:r>
              <w:rPr>
                <w:sz w:val="20"/>
              </w:rPr>
              <w:t>Находить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обрабатывать информацию по теме НИР, анализируя отечественные и зарубежные источники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20" w:leader="none"/>
              </w:tabs>
              <w:spacing w:lineRule="exact" w:line="231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  <w:p>
            <w:pPr>
              <w:pStyle w:val="TableParagraph"/>
              <w:spacing w:lineRule="exact" w:line="229" w:before="5" w:after="0"/>
              <w:rPr>
                <w:sz w:val="20"/>
              </w:rPr>
            </w:pPr>
            <w:r>
              <w:rPr>
                <w:spacing w:val="-2"/>
                <w:sz w:val="20"/>
              </w:rPr>
              <w:t>оториноларингологии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2"/>
              <w:jc w:val="both"/>
              <w:rPr>
                <w:sz w:val="20"/>
              </w:rPr>
            </w:pPr>
            <w:r>
              <w:rPr>
                <w:sz w:val="20"/>
              </w:rPr>
              <w:t>Проводить сравнительный анализ возможностей и ограничений их использования, предлагать и обосновывать возможные решения практических задач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20" w:leader="none"/>
              </w:tabs>
              <w:spacing w:lineRule="exact" w:line="230" w:before="0" w:after="0"/>
              <w:ind w:hanging="208" w:left="320" w:right="0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методы</w:t>
            </w:r>
            <w:r>
              <w:rPr>
                <w:spacing w:val="77"/>
                <w:sz w:val="20"/>
              </w:rPr>
              <w:t xml:space="preserve">  </w:t>
            </w:r>
            <w:r>
              <w:rPr>
                <w:sz w:val="20"/>
              </w:rPr>
              <w:t>анализа,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z w:val="20"/>
              </w:rPr>
              <w:t>обобщения,</w:t>
            </w:r>
            <w:r>
              <w:rPr>
                <w:spacing w:val="7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интерпретации</w:t>
            </w:r>
          </w:p>
          <w:p>
            <w:pPr>
              <w:pStyle w:val="TableParagraph"/>
              <w:spacing w:lineRule="exact" w:line="215" w:before="8" w:after="0"/>
              <w:jc w:val="both"/>
              <w:rPr>
                <w:sz w:val="20"/>
              </w:rPr>
            </w:pPr>
            <w:r>
              <w:rPr>
                <w:sz w:val="20"/>
              </w:rPr>
              <w:t>полученных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</w:tc>
      </w:tr>
      <w:tr>
        <w:trPr>
          <w:trHeight w:val="2419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7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20" w:leader="none"/>
              </w:tabs>
              <w:spacing w:lineRule="auto" w:line="247" w:before="0" w:after="0"/>
              <w:ind w:hanging="0"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Современными методами исследования, современной аппаратурой и вычислительными средствами для осуществления научно-исследовательской работы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20" w:leader="none"/>
              </w:tabs>
              <w:spacing w:lineRule="auto" w:line="252" w:before="0" w:after="0"/>
              <w:ind w:hanging="0" w:left="112" w:right="100"/>
              <w:jc w:val="both"/>
              <w:rPr>
                <w:sz w:val="20"/>
              </w:rPr>
            </w:pPr>
            <w:r>
              <w:rPr>
                <w:sz w:val="20"/>
              </w:rPr>
              <w:t>Ведением библиографической работы по выполняемой теме с привлечением современных информационных технологий и проведение обработки и анализа полученных данных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20" w:leader="none"/>
              </w:tabs>
              <w:spacing w:lineRule="exact" w:line="230" w:before="0" w:after="0"/>
              <w:ind w:hanging="208" w:left="320" w:right="0"/>
              <w:jc w:val="left"/>
              <w:rPr>
                <w:sz w:val="20"/>
              </w:rPr>
            </w:pPr>
            <w:r>
              <w:rPr>
                <w:sz w:val="20"/>
              </w:rPr>
              <w:t>Технологией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подготовки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научного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обзора,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отчёта,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научной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20" w:leader="none"/>
              </w:tabs>
              <w:spacing w:lineRule="exact" w:line="242" w:before="0" w:after="0"/>
              <w:ind w:hanging="0" w:left="112" w:right="102"/>
              <w:jc w:val="left"/>
              <w:rPr>
                <w:sz w:val="20"/>
              </w:rPr>
            </w:pPr>
            <w:r>
              <w:rPr>
                <w:sz w:val="20"/>
              </w:rPr>
              <w:t>Технологией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доклада,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 числе в виде презентации</w:t>
            </w:r>
          </w:p>
        </w:tc>
      </w:tr>
    </w:tbl>
    <w:p>
      <w:pPr>
        <w:pStyle w:val="BodyText"/>
        <w:spacing w:before="268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3080" w:leader="none"/>
        </w:tabs>
        <w:spacing w:lineRule="auto" w:line="240" w:before="0" w:after="0"/>
        <w:ind w:hanging="240" w:left="3080" w:right="0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274" w:after="0"/>
        <w:ind w:firstLine="566" w:left="1277" w:right="138"/>
        <w:jc w:val="both"/>
        <w:rPr/>
      </w:pPr>
      <w:r>
        <w:rPr/>
        <w:t>В ходе текущего контроля успеваемости оценивается выполнение работ, соответствующие видам работ, связанных с будущей профессиональной деятельностью, предусмотренных программой производственной практики. Текущий контроль успеваемости осуществляется руководителем практической подготовки, о чем делается отметка (подпись) в соответствующем столбце дневника практики.</w:t>
      </w:r>
    </w:p>
    <w:p>
      <w:pPr>
        <w:pStyle w:val="BodyText"/>
        <w:spacing w:before="121" w:after="0"/>
        <w:ind w:firstLine="566" w:left="1277" w:right="136"/>
        <w:jc w:val="both"/>
        <w:rPr/>
      </w:pPr>
      <w:r>
        <w:rPr/>
        <w:t>Промежуточная аттестация проводится в период, предусмотренный календарным учебным графиком. Оценивание уровня сформированности компетенций осуществляется</w:t>
      </w:r>
      <w:r>
        <w:rPr>
          <w:spacing w:val="40"/>
        </w:rPr>
        <w:t xml:space="preserve"> </w:t>
      </w:r>
      <w:r>
        <w:rPr/>
        <w:t xml:space="preserve">в ходе защиты отчета о прохождении практики и ответов на вопросы. При выставлении оценки также учитывается характеристика на обучающегося, содержащая сведения об уровне освоения обучающимся профессиональных компетенций в период прохождения </w:t>
      </w:r>
      <w:r>
        <w:rPr>
          <w:spacing w:val="-2"/>
        </w:rPr>
        <w:t>практики.</w:t>
      </w:r>
    </w:p>
    <w:p>
      <w:pPr>
        <w:pStyle w:val="BodyText"/>
        <w:spacing w:before="120" w:after="0"/>
        <w:ind w:left="1843" w:right="0"/>
        <w:jc w:val="both"/>
        <w:rPr/>
      </w:pPr>
      <w:r>
        <w:rPr/>
        <w:t>Обучающиеся</w:t>
      </w:r>
      <w:r>
        <w:rPr>
          <w:spacing w:val="72"/>
          <w:w w:val="150"/>
        </w:rPr>
        <w:t xml:space="preserve"> </w:t>
      </w:r>
      <w:r>
        <w:rPr/>
        <w:t>оцениваются</w:t>
      </w:r>
      <w:r>
        <w:rPr>
          <w:spacing w:val="74"/>
          <w:w w:val="150"/>
        </w:rPr>
        <w:t xml:space="preserve"> </w:t>
      </w:r>
      <w:r>
        <w:rPr/>
        <w:t>по</w:t>
      </w:r>
      <w:r>
        <w:rPr>
          <w:spacing w:val="75"/>
          <w:w w:val="150"/>
        </w:rPr>
        <w:t xml:space="preserve"> </w:t>
      </w:r>
      <w:r>
        <w:rPr/>
        <w:t>четырёхбалльной</w:t>
      </w:r>
      <w:r>
        <w:rPr>
          <w:spacing w:val="76"/>
          <w:w w:val="150"/>
        </w:rPr>
        <w:t xml:space="preserve"> </w:t>
      </w:r>
      <w:r>
        <w:rPr/>
        <w:t>шкале:</w:t>
      </w:r>
      <w:r>
        <w:rPr>
          <w:spacing w:val="25"/>
        </w:rPr>
        <w:t xml:space="preserve">  </w:t>
      </w:r>
      <w:r>
        <w:rPr/>
        <w:t>«отлично»,</w:t>
      </w:r>
      <w:r>
        <w:rPr>
          <w:spacing w:val="79"/>
          <w:w w:val="150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ind w:left="1277" w:right="138"/>
        <w:jc w:val="both"/>
        <w:rPr/>
      </w:pPr>
      <w:r>
        <w:rPr/>
        <w:t xml:space="preserve">«удовлетворительно», «неудовлетворительно», если учебным планом предусмотрен </w:t>
      </w:r>
      <w:r>
        <w:rPr>
          <w:u w:val="single"/>
        </w:rPr>
        <w:t>зачет</w:t>
      </w:r>
      <w:r>
        <w:rPr/>
        <w:t xml:space="preserve"> </w:t>
      </w:r>
      <w:r>
        <w:rPr>
          <w:u w:val="single"/>
        </w:rPr>
        <w:t>с оценкой</w:t>
      </w:r>
      <w:r>
        <w:rPr/>
        <w:t>.</w:t>
      </w:r>
    </w:p>
    <w:p>
      <w:pPr>
        <w:pStyle w:val="BodyText"/>
        <w:spacing w:before="120" w:after="0"/>
        <w:ind w:firstLine="566" w:left="1277" w:right="137"/>
        <w:jc w:val="both"/>
        <w:rPr/>
      </w:pPr>
      <w:r>
        <w:rPr>
          <w:b/>
        </w:rPr>
        <w:t xml:space="preserve">Оценка «отлично» </w:t>
      </w:r>
      <w:r>
        <w:rPr/>
        <w:t>– выставляется ординатору, если он глубоко усвоил программный материал, исчерпывающе, последовательно, четко и логически стройно его изложил в отчете по практике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</w:t>
      </w:r>
      <w:r>
        <w:rPr>
          <w:spacing w:val="40"/>
        </w:rPr>
        <w:t xml:space="preserve"> </w:t>
      </w:r>
      <w:r>
        <w:rPr/>
        <w:t xml:space="preserve"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</w:t>
      </w:r>
      <w:r>
        <w:rPr>
          <w:spacing w:val="-2"/>
        </w:rPr>
        <w:t>действий.</w:t>
      </w:r>
    </w:p>
    <w:p>
      <w:pPr>
        <w:sectPr>
          <w:type w:val="continuous"/>
          <w:pgSz w:w="11906" w:h="16838"/>
          <w:pgMar w:left="425" w:right="708" w:gutter="0" w:header="0" w:top="1040" w:footer="1535" w:bottom="174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66" w:after="0"/>
        <w:ind w:firstLine="566" w:left="1277" w:right="135"/>
        <w:jc w:val="both"/>
        <w:rPr/>
      </w:pPr>
      <w:r>
        <w:rPr>
          <w:b/>
        </w:rPr>
        <w:t xml:space="preserve">Оценка «хорошо» </w:t>
      </w:r>
      <w:r>
        <w:rPr/>
        <w:t>– выставляется ординатору, если он твердо знает программный материал, грамотно и по существу изложил его в отчете по практике и на его защите, не допускает существенных неточностей в ответе на вопросы, но недостаточно полно раскрывает междисциплинарные связи, правильно применяет теоретические положения при решении практических вопросов и задач, 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before="121" w:after="0"/>
        <w:ind w:firstLine="566" w:left="1277" w:right="140"/>
        <w:jc w:val="both"/>
        <w:rPr/>
      </w:pPr>
      <w:r>
        <w:rPr>
          <w:b/>
        </w:rPr>
        <w:t xml:space="preserve">Оценка «удовлетворительно» </w:t>
      </w:r>
      <w:r>
        <w:rPr/>
        <w:t>– выставляется ординатору, если он имеет поверхностные знания программного материала, не усвоил его деталей, допускает неточности, оперирует недостаточно правильными формулировками, нарушает логическую последовательность в изложении программного материала как в отчете по практике, так и на его защите,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руководителя практической</w:t>
      </w:r>
      <w:r>
        <w:rPr>
          <w:spacing w:val="-1"/>
        </w:rPr>
        <w:t xml:space="preserve"> </w:t>
      </w:r>
      <w:r>
        <w:rPr/>
        <w:t>подготовкой, выбор тактики действий возможен в соответствии с</w:t>
      </w:r>
      <w:r>
        <w:rPr>
          <w:spacing w:val="-1"/>
        </w:rPr>
        <w:t xml:space="preserve"> </w:t>
      </w:r>
      <w:r>
        <w:rPr/>
        <w:t>ситуацией при помощи наводящих вопросов.</w:t>
      </w:r>
    </w:p>
    <w:p>
      <w:pPr>
        <w:pStyle w:val="BodyText"/>
        <w:spacing w:before="120" w:after="0"/>
        <w:ind w:firstLine="566" w:left="1277" w:right="142"/>
        <w:jc w:val="both"/>
        <w:rPr/>
      </w:pPr>
      <w:r>
        <w:rPr>
          <w:b/>
        </w:rPr>
        <w:t xml:space="preserve">Оценка «неудовлетворительно»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по практике, так и на его защите, неуверенно, с большими затруднениями решает практические задачи или 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121" w:after="0"/>
        <w:ind w:firstLine="566" w:left="1277" w:right="144"/>
        <w:jc w:val="both"/>
        <w:rPr/>
      </w:pPr>
      <w:r>
        <w:rPr/>
        <w:t xml:space="preserve">Обучающиеся оцениваются по двухбалльной шкале: «зачтено», «не зачтено», если учебным планом предусмотрен </w:t>
      </w:r>
      <w:r>
        <w:rPr>
          <w:u w:val="single"/>
        </w:rPr>
        <w:t>зачет.</w:t>
      </w:r>
    </w:p>
    <w:p>
      <w:pPr>
        <w:pStyle w:val="BodyText"/>
        <w:spacing w:before="120" w:after="0"/>
        <w:ind w:firstLine="566" w:left="1277" w:right="138"/>
        <w:jc w:val="both"/>
        <w:rPr/>
      </w:pPr>
      <w:r>
        <w:rPr>
          <w:b/>
        </w:rPr>
        <w:t xml:space="preserve">Оценка «зачтено» </w:t>
      </w:r>
      <w:r>
        <w:rPr/>
        <w:t>– выставляется ординатору, если он глубоко усвоил</w:t>
      </w:r>
      <w:r>
        <w:rPr>
          <w:spacing w:val="40"/>
        </w:rPr>
        <w:t xml:space="preserve"> </w:t>
      </w:r>
      <w:r>
        <w:rPr/>
        <w:t>программный материал, исчерпывающе, последовательно, четко и логически стройно его изложил в отчете по практике и на его защите, умеет связывать теорию с практикой, свободно справляется с задачами и вопросами, не затрудняется с ответами при видоизменении заданий, умеет принять правильное решение и грамотно его</w:t>
      </w:r>
      <w:r>
        <w:rPr>
          <w:spacing w:val="40"/>
        </w:rPr>
        <w:t xml:space="preserve"> </w:t>
      </w:r>
      <w:r>
        <w:rPr/>
        <w:t>обосновывать, владеет разносторонними навыками и приемами выполнения практических задач, комплексной оценкой предложенной ситуации, правильно выбирает тактику действий. Если допускает незначительные ошибки, то может устранить их самостоятельно, либо при помощи наводящих вопросов экзаменатора.</w:t>
      </w:r>
    </w:p>
    <w:p>
      <w:pPr>
        <w:pStyle w:val="BodyText"/>
        <w:spacing w:before="120" w:after="0"/>
        <w:ind w:firstLine="566" w:left="1277" w:right="136"/>
        <w:jc w:val="both"/>
        <w:rPr/>
      </w:pPr>
      <w:r>
        <w:rPr>
          <w:b/>
        </w:rPr>
        <w:t xml:space="preserve">Оценка «не зачтено» </w:t>
      </w:r>
      <w:r>
        <w:rPr/>
        <w:t>– выставляется ординатору, который не знает значительной части программного материала, допускает грубые ошибки как в отчете по практике, так и на его защите, неуверенно, с большими затруднениями решает практические задачи или</w:t>
      </w:r>
      <w:r>
        <w:rPr>
          <w:spacing w:val="40"/>
        </w:rPr>
        <w:t xml:space="preserve"> </w:t>
      </w:r>
      <w:r>
        <w:rPr/>
        <w:t>не справляется с ними самостоятельно, не владеет комплексной оценкой ситуации, неверно выбирает тактику действий, приводящую к ухудшению ситуации, нарушению безопасности пациента.</w:t>
      </w:r>
    </w:p>
    <w:p>
      <w:pPr>
        <w:pStyle w:val="BodyText"/>
        <w:spacing w:before="121" w:after="0"/>
        <w:ind w:firstLine="566" w:left="1277" w:right="139"/>
        <w:jc w:val="both"/>
        <w:rPr/>
      </w:pPr>
      <w:r>
        <w:rPr/>
        <w:t>Ординатору, не сдавшему отчет по практике в установленный календарным</w:t>
      </w:r>
      <w:r>
        <w:rPr>
          <w:spacing w:val="80"/>
        </w:rPr>
        <w:t xml:space="preserve"> </w:t>
      </w:r>
      <w:r>
        <w:rPr/>
        <w:t>учебным графиком период, выставляется оценка «неудовлетворительно» или «не</w:t>
      </w:r>
      <w:r>
        <w:rPr>
          <w:spacing w:val="40"/>
        </w:rPr>
        <w:t xml:space="preserve"> </w:t>
      </w:r>
      <w:r>
        <w:rPr>
          <w:spacing w:val="-2"/>
        </w:rPr>
        <w:t>зачтено».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4361" w:leader="none"/>
        </w:tabs>
        <w:spacing w:lineRule="auto" w:line="240" w:before="247" w:after="0"/>
        <w:ind w:hanging="240" w:left="4361" w:right="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sectPr>
          <w:footerReference w:type="default" r:id="rId46"/>
          <w:type w:val="nextPage"/>
          <w:pgSz w:w="11906" w:h="16838"/>
          <w:pgMar w:left="425" w:right="708" w:gutter="0" w:header="0" w:top="1040" w:footer="1535" w:bottom="1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firstLine="566" w:left="1277" w:right="0"/>
        <w:jc w:val="left"/>
        <w:rPr>
          <w:sz w:val="22"/>
        </w:rPr>
      </w:pPr>
      <w:r>
        <w:rPr>
          <w:sz w:val="22"/>
        </w:rPr>
        <w:t>Примерные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варианты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оценочных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заданий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для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текущего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контроля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успеваемости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и</w:t>
      </w:r>
      <w:r>
        <w:rPr>
          <w:spacing w:val="40"/>
          <w:sz w:val="22"/>
        </w:rPr>
        <w:t xml:space="preserve"> </w:t>
      </w:r>
      <w:r>
        <w:rPr>
          <w:sz w:val="22"/>
        </w:rPr>
        <w:t>промежуточной аттестации</w:t>
      </w:r>
    </w:p>
    <w:p>
      <w:pPr>
        <w:pStyle w:val="Normal"/>
        <w:spacing w:before="68" w:after="46"/>
        <w:ind w:hanging="0" w:left="0" w:right="134"/>
        <w:jc w:val="right"/>
        <w:rPr>
          <w:i/>
          <w:i/>
          <w:sz w:val="22"/>
        </w:rPr>
      </w:pPr>
      <w:r>
        <w:rPr>
          <w:i/>
          <w:sz w:val="22"/>
        </w:rPr>
        <w:t>Таблица</w:t>
      </w:r>
      <w:r>
        <w:rPr>
          <w:i/>
          <w:spacing w:val="-2"/>
          <w:sz w:val="22"/>
        </w:rPr>
        <w:t xml:space="preserve"> </w:t>
      </w:r>
      <w:r>
        <w:rPr>
          <w:i/>
          <w:spacing w:val="-10"/>
          <w:sz w:val="22"/>
        </w:rPr>
        <w:t>2</w:t>
      </w:r>
    </w:p>
    <w:tbl>
      <w:tblPr>
        <w:tblW w:w="9505" w:type="dxa"/>
        <w:jc w:val="left"/>
        <w:tblInd w:w="11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72"/>
        <w:gridCol w:w="2042"/>
        <w:gridCol w:w="5390"/>
        <w:gridCol w:w="1100"/>
      </w:tblGrid>
      <w:tr>
        <w:trPr>
          <w:trHeight w:val="811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8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176" w:after="0"/>
              <w:ind w:hanging="323" w:left="672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раздела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 w:after="0"/>
              <w:ind w:left="0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7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56" w:after="0"/>
              <w:ind w:hanging="4" w:left="120" w:right="10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индикато </w:t>
            </w:r>
            <w:r>
              <w:rPr>
                <w:b/>
                <w:spacing w:val="-6"/>
                <w:sz w:val="20"/>
              </w:rPr>
              <w:t>ра</w:t>
            </w:r>
          </w:p>
        </w:tc>
      </w:tr>
      <w:tr>
        <w:trPr>
          <w:trHeight w:val="239" w:hRule="atLeast"/>
        </w:trPr>
        <w:tc>
          <w:tcPr>
            <w:tcW w:w="9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 w:before="10" w:after="0"/>
              <w:ind w:left="10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 w:after="0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40"/>
              <w:ind w:left="105" w:right="19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и выполнение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НИР</w:t>
            </w:r>
          </w:p>
        </w:tc>
        <w:tc>
          <w:tcPr>
            <w:tcW w:w="5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107" w:right="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1376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научно- исследовательских работ.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2" w:after="0"/>
              <w:ind w:hanging="361" w:left="828" w:right="956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научно- исследовательской работы.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" w:after="0"/>
              <w:ind w:hanging="361" w:left="828" w:right="1178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 </w:t>
            </w:r>
            <w:r>
              <w:rPr>
                <w:spacing w:val="-2"/>
                <w:sz w:val="20"/>
              </w:rPr>
              <w:t>информации.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0" w:before="2" w:after="0"/>
              <w:ind w:hanging="361" w:left="828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статьи.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956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над </w:t>
            </w:r>
            <w:r>
              <w:rPr>
                <w:spacing w:val="-2"/>
                <w:sz w:val="20"/>
              </w:rPr>
              <w:t>публикацией.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52" w:before="2" w:after="0"/>
              <w:ind w:hanging="361" w:left="828" w:right="389"/>
              <w:jc w:val="left"/>
              <w:rPr>
                <w:sz w:val="20"/>
              </w:rPr>
            </w:pPr>
            <w:r>
              <w:rPr>
                <w:sz w:val="20"/>
              </w:rPr>
              <w:t>Каков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 списка в публикации.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exact" w:line="228" w:before="0" w:after="0"/>
              <w:ind w:hanging="361" w:left="828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этапы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научно-исследовательской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0" w:before="10" w:after="0"/>
              <w:ind w:hanging="361" w:left="828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РИНЦ?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842"/>
              <w:jc w:val="left"/>
              <w:rPr>
                <w:sz w:val="20"/>
              </w:rPr>
            </w:pPr>
            <w:r>
              <w:rPr>
                <w:sz w:val="20"/>
              </w:rPr>
              <w:t>Назовите основные библиографические и реферативные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рецензируемой научной литературы.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7" w:leader="none"/>
              </w:tabs>
              <w:spacing w:lineRule="auto" w:line="240" w:before="2" w:after="0"/>
              <w:ind w:hanging="360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импакт-фактор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журналов?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296"/>
              <w:jc w:val="left"/>
              <w:rPr>
                <w:sz w:val="20"/>
              </w:rPr>
            </w:pPr>
            <w:r>
              <w:rPr>
                <w:sz w:val="20"/>
              </w:rPr>
              <w:t>Какие периодические издания по оториноларингологии, входящие в основные библиографические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реферативные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 рецензируемой научной литературы, вы знаете?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4" w:after="0"/>
              <w:ind w:hanging="361" w:left="828" w:right="571"/>
              <w:jc w:val="left"/>
              <w:rPr>
                <w:sz w:val="20"/>
              </w:rPr>
            </w:pPr>
            <w:r>
              <w:rPr>
                <w:sz w:val="20"/>
              </w:rPr>
              <w:t>Какая из баз библиометрических данных даёт 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кириллице и латинице?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52" w:before="2" w:after="0"/>
              <w:ind w:hanging="361" w:left="828" w:right="446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 использовали во время НИР?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7" w:leader="none"/>
              </w:tabs>
              <w:spacing w:lineRule="exact" w:line="227" w:before="0" w:after="0"/>
              <w:ind w:hanging="360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7" w:leader="none"/>
              </w:tabs>
              <w:spacing w:lineRule="auto" w:line="240" w:before="10" w:after="0"/>
              <w:ind w:hanging="360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121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 </w:t>
            </w:r>
            <w:r>
              <w:rPr>
                <w:spacing w:val="-2"/>
                <w:sz w:val="20"/>
              </w:rPr>
              <w:t>знаете?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7" w:leader="none"/>
              </w:tabs>
              <w:spacing w:lineRule="auto" w:line="240" w:before="2" w:after="0"/>
              <w:ind w:hanging="360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0" w:after="0"/>
              <w:ind w:hanging="361" w:left="828" w:right="422"/>
              <w:jc w:val="left"/>
              <w:rPr>
                <w:sz w:val="20"/>
              </w:rPr>
            </w:pPr>
            <w:r>
              <w:rPr>
                <w:sz w:val="20"/>
              </w:rPr>
              <w:t>Перечислите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 использовали в ходе практики 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1" w:after="0"/>
              <w:ind w:hanging="361" w:left="828" w:right="1153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 использовали при выполнении 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2" w:after="0"/>
              <w:ind w:hanging="361" w:left="828" w:right="1124"/>
              <w:jc w:val="left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визуализации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 использовали во время НИР.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</w:tabs>
              <w:spacing w:lineRule="auto" w:line="247" w:before="2" w:after="0"/>
              <w:ind w:hanging="361" w:left="828" w:right="825"/>
              <w:jc w:val="left"/>
              <w:rPr>
                <w:sz w:val="20"/>
              </w:rPr>
            </w:pPr>
            <w:r>
              <w:rPr>
                <w:sz w:val="20"/>
              </w:rPr>
              <w:t>Опишите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 доклада, сообщения, в том числе в форме </w:t>
            </w:r>
            <w:r>
              <w:rPr>
                <w:spacing w:val="-2"/>
                <w:sz w:val="20"/>
              </w:rPr>
              <w:t>презентации.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27" w:leader="none"/>
              </w:tabs>
              <w:spacing w:lineRule="exact" w:line="215" w:before="3" w:after="0"/>
              <w:ind w:hanging="360" w:left="827" w:right="0"/>
              <w:jc w:val="left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«Антиплагиат»?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2.1</w:t>
            </w:r>
          </w:p>
          <w:p>
            <w:pPr>
              <w:pStyle w:val="TableParagraph"/>
              <w:spacing w:before="10" w:after="0"/>
              <w:ind w:left="254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2.2</w:t>
            </w:r>
          </w:p>
          <w:p>
            <w:pPr>
              <w:pStyle w:val="TableParagraph"/>
              <w:spacing w:before="10" w:after="0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3.1</w:t>
            </w:r>
          </w:p>
          <w:p>
            <w:pPr>
              <w:pStyle w:val="TableParagraph"/>
              <w:spacing w:before="10" w:after="0"/>
              <w:ind w:left="252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3.2</w:t>
            </w:r>
          </w:p>
        </w:tc>
      </w:tr>
      <w:tr>
        <w:trPr>
          <w:trHeight w:val="719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 w:after="0"/>
              <w:ind w:left="8" w:righ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40"/>
              <w:ind w:left="105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Анализ полученных данных</w:t>
            </w:r>
          </w:p>
        </w:tc>
        <w:tc>
          <w:tcPr>
            <w:tcW w:w="5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862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7" w:before="9" w:after="0"/>
              <w:ind w:left="105" w:right="383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защита НИР</w:t>
            </w:r>
          </w:p>
        </w:tc>
        <w:tc>
          <w:tcPr>
            <w:tcW w:w="53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ListParagraph"/>
        <w:numPr>
          <w:ilvl w:val="0"/>
          <w:numId w:val="15"/>
        </w:numPr>
        <w:tabs>
          <w:tab w:val="clear" w:pos="720"/>
          <w:tab w:val="left" w:pos="2013" w:leader="none"/>
          <w:tab w:val="left" w:pos="4673" w:leader="none"/>
        </w:tabs>
        <w:spacing w:lineRule="auto" w:line="276" w:before="241" w:after="0"/>
        <w:ind w:hanging="3368" w:left="4673" w:right="173"/>
        <w:jc w:val="left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 прохождения практики</w:t>
      </w:r>
    </w:p>
    <w:p>
      <w:pPr>
        <w:sectPr>
          <w:footerReference w:type="default" r:id="rId47"/>
          <w:footerReference w:type="first" r:id="rId48"/>
          <w:type w:val="nextPage"/>
          <w:pgSz w:w="11906" w:h="16838"/>
          <w:pgMar w:left="425" w:right="708" w:gutter="0" w:header="0" w:top="1040" w:footer="1535" w:bottom="17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234" w:after="0"/>
        <w:ind w:firstLine="566" w:left="1277" w:right="145"/>
        <w:jc w:val="both"/>
        <w:rPr/>
      </w:pPr>
      <w:r>
        <w:rPr/>
        <w:t>По результатам прохождения практики обучающийся обязан подготовить отчет о прохождении</w:t>
      </w:r>
      <w:r>
        <w:rPr>
          <w:spacing w:val="-6"/>
        </w:rPr>
        <w:t xml:space="preserve"> </w:t>
      </w:r>
      <w:r>
        <w:rPr/>
        <w:t>практики,</w:t>
      </w:r>
      <w:r>
        <w:rPr>
          <w:spacing w:val="-6"/>
        </w:rPr>
        <w:t xml:space="preserve"> </w:t>
      </w:r>
      <w:r>
        <w:rPr/>
        <w:t>свидетельствующий</w:t>
      </w:r>
      <w:r>
        <w:rPr>
          <w:spacing w:val="-6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закреплении</w:t>
      </w:r>
      <w:r>
        <w:rPr>
          <w:spacing w:val="-6"/>
        </w:rPr>
        <w:t xml:space="preserve"> </w:t>
      </w:r>
      <w:r>
        <w:rPr/>
        <w:t>знаний,</w:t>
      </w:r>
      <w:r>
        <w:rPr>
          <w:spacing w:val="-4"/>
        </w:rPr>
        <w:t xml:space="preserve"> </w:t>
      </w:r>
      <w:r>
        <w:rPr/>
        <w:t>умений,</w:t>
      </w:r>
      <w:r>
        <w:rPr>
          <w:spacing w:val="-6"/>
        </w:rPr>
        <w:t xml:space="preserve"> </w:t>
      </w:r>
      <w:r>
        <w:rPr/>
        <w:t>приобретении практических навыков и опыта, сформированности компетенций и защитить его.</w:t>
      </w:r>
    </w:p>
    <w:p>
      <w:pPr>
        <w:pStyle w:val="BodyText"/>
        <w:spacing w:lineRule="auto" w:line="276" w:before="68" w:after="0"/>
        <w:ind w:firstLine="566" w:left="1277" w:right="139"/>
        <w:jc w:val="both"/>
        <w:rPr/>
      </w:pPr>
      <w:r>
        <w:rPr/>
        <w:t>Если обучающийся без уважительной причины своевременно не сдал отчет по итогам прохождения практики, то у него возникает академическая задолженность. Обучающиеся,</w:t>
      </w:r>
      <w:r>
        <w:rPr>
          <w:spacing w:val="-3"/>
        </w:rPr>
        <w:t xml:space="preserve"> </w:t>
      </w:r>
      <w:r>
        <w:rPr/>
        <w:t>имеющие</w:t>
      </w:r>
      <w:r>
        <w:rPr>
          <w:spacing w:val="-3"/>
        </w:rPr>
        <w:t xml:space="preserve"> </w:t>
      </w:r>
      <w:r>
        <w:rPr/>
        <w:t>академическую</w:t>
      </w:r>
      <w:r>
        <w:rPr>
          <w:spacing w:val="-3"/>
        </w:rPr>
        <w:t xml:space="preserve"> </w:t>
      </w:r>
      <w:r>
        <w:rPr/>
        <w:t>задолженность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практике,</w:t>
      </w:r>
      <w:r>
        <w:rPr>
          <w:spacing w:val="-5"/>
        </w:rPr>
        <w:t xml:space="preserve"> </w:t>
      </w:r>
      <w:r>
        <w:rPr/>
        <w:t>вправе</w:t>
      </w:r>
      <w:r>
        <w:rPr>
          <w:spacing w:val="-4"/>
        </w:rPr>
        <w:t xml:space="preserve"> </w:t>
      </w:r>
      <w:r>
        <w:rPr/>
        <w:t>предоставить отчет по практике и защитить его в течение одного месяца с момента образования академической задолженности.</w:t>
      </w:r>
    </w:p>
    <w:p>
      <w:pPr>
        <w:pStyle w:val="BodyText"/>
        <w:spacing w:lineRule="auto" w:line="276" w:before="3" w:after="0"/>
        <w:ind w:firstLine="566" w:left="1277" w:right="143"/>
        <w:jc w:val="both"/>
        <w:rPr/>
      </w:pPr>
      <w:r>
        <w:rPr/>
        <w:t>Обучающиеся, не ликвидировавшие в установленные сроки академической задолженности, отчисляются из Университета как не выполнившие обязанностей по добросовестному освоению образовательной программы.</w:t>
      </w:r>
    </w:p>
    <w:p>
      <w:pPr>
        <w:pStyle w:val="Normal"/>
        <w:spacing w:lineRule="exact" w:line="274" w:before="0" w:after="0"/>
        <w:ind w:hanging="0" w:left="1843" w:right="0"/>
        <w:jc w:val="both"/>
        <w:rPr>
          <w:i/>
          <w:i/>
          <w:sz w:val="24"/>
        </w:rPr>
      </w:pPr>
      <w:r>
        <w:rPr>
          <w:i/>
          <w:sz w:val="24"/>
        </w:rPr>
        <w:t>Примерная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структура отчета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прохождении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практики: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3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Введение;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z w:val="24"/>
        </w:rPr>
        <w:t>Два-три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раздела;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1" w:after="0"/>
        <w:ind w:hanging="240" w:left="2083" w:right="0"/>
        <w:jc w:val="left"/>
        <w:rPr>
          <w:sz w:val="24"/>
        </w:rPr>
      </w:pPr>
      <w:r>
        <w:rPr>
          <w:spacing w:val="-2"/>
          <w:sz w:val="24"/>
        </w:rPr>
        <w:t>Заключение;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0" w:after="0"/>
        <w:ind w:hanging="240" w:left="2083" w:right="0"/>
        <w:jc w:val="left"/>
        <w:rPr>
          <w:sz w:val="24"/>
        </w:rPr>
      </w:pP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источников;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83" w:leader="none"/>
        </w:tabs>
        <w:spacing w:lineRule="auto" w:line="240" w:before="44" w:after="0"/>
        <w:ind w:hanging="240" w:left="2083" w:right="0"/>
        <w:jc w:val="left"/>
        <w:rPr>
          <w:sz w:val="24"/>
        </w:rPr>
      </w:pPr>
      <w:r>
        <w:rPr>
          <w:sz w:val="24"/>
        </w:rPr>
        <w:t>Приложения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необходимости).</w:t>
      </w:r>
    </w:p>
    <w:p>
      <w:pPr>
        <w:pStyle w:val="Normal"/>
        <w:spacing w:lineRule="auto" w:line="276" w:before="41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содержанию отчета о прохождении практики, являются следующие:</w:t>
      </w:r>
    </w:p>
    <w:p>
      <w:pPr>
        <w:pStyle w:val="BodyText"/>
        <w:spacing w:lineRule="auto" w:line="271"/>
        <w:ind w:firstLine="566" w:left="1277" w:right="144"/>
        <w:jc w:val="both"/>
        <w:rPr/>
      </w:pPr>
      <w:r>
        <w:rPr>
          <w:rFonts w:ascii="Symbol" w:hAnsi="Symbol"/>
        </w:rPr>
        <w:t></w:t>
      </w:r>
      <w:r>
        <w:rPr/>
        <w:t>во введении указываются: цель, место, дата начала и продолжительность практики, краткий перечень основных работ и заданий, выполненных в процессе практики;</w:t>
      </w:r>
    </w:p>
    <w:p>
      <w:pPr>
        <w:pStyle w:val="BodyText"/>
        <w:spacing w:lineRule="auto" w:line="276" w:before="2" w:after="0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основной части отчета дается описание основных достигнутых результатов в период прохождения практики в соответствии с программой практики. В случае невыполнения (неполного выполнения) программы практики в отчете отразить причины </w:t>
      </w:r>
      <w:r>
        <w:rPr>
          <w:spacing w:val="-2"/>
        </w:rPr>
        <w:t>невыполнения.</w:t>
      </w:r>
    </w:p>
    <w:p>
      <w:pPr>
        <w:pStyle w:val="BodyText"/>
        <w:spacing w:lineRule="auto" w:line="276"/>
        <w:ind w:firstLine="566" w:left="1277" w:right="138"/>
        <w:jc w:val="both"/>
        <w:rPr/>
      </w:pPr>
      <w:r>
        <w:rPr>
          <w:rFonts w:ascii="Symbol" w:hAnsi="Symbol"/>
        </w:rPr>
        <w:t></w:t>
      </w:r>
      <w:r>
        <w:rPr/>
        <w:t xml:space="preserve">в заключении описываются навыки и умения, приобретенные за время практики; делаются индивидуальные выводы о практической значимости для себя пройденной </w:t>
      </w:r>
      <w:r>
        <w:rPr>
          <w:spacing w:val="-2"/>
        </w:rPr>
        <w:t>практики.</w:t>
      </w:r>
    </w:p>
    <w:p>
      <w:pPr>
        <w:pStyle w:val="Normal"/>
        <w:spacing w:lineRule="auto" w:line="276" w:before="0" w:after="0"/>
        <w:ind w:firstLine="566" w:left="1277" w:right="138"/>
        <w:jc w:val="both"/>
        <w:rPr>
          <w:i/>
          <w:i/>
          <w:sz w:val="24"/>
        </w:rPr>
      </w:pPr>
      <w:r>
        <w:rPr>
          <w:i/>
          <w:sz w:val="24"/>
        </w:rPr>
        <w:t>Основными требованиями, предъявляемыми к оформлению отчета о прохождении практики, являются следующие:</w:t>
      </w:r>
    </w:p>
    <w:p>
      <w:pPr>
        <w:pStyle w:val="BodyText"/>
        <w:spacing w:lineRule="auto" w:line="271"/>
        <w:ind w:firstLine="566" w:left="1277" w:right="136"/>
        <w:jc w:val="both"/>
        <w:rPr/>
      </w:pPr>
      <w:r>
        <w:rPr>
          <w:rFonts w:ascii="Symbol" w:hAnsi="Symbol"/>
        </w:rPr>
        <w:t></w:t>
      </w:r>
      <w:r>
        <w:rPr/>
        <w:t>отчет должен быть отпечатан на компьютере через 1,5 интервала, номер шрифта - 14 Times New Roman, объемом 15-30 страниц машинописного текста;</w:t>
      </w:r>
    </w:p>
    <w:p>
      <w:pPr>
        <w:pStyle w:val="BodyText"/>
        <w:spacing w:lineRule="auto" w:line="276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в отчет могут входить приложения (таблицы, графики, заполненные бланки и т.п.) объемом не более 20 страниц (приложения (иллюстрационный материал) в общее количество страниц отчета не входят);</w:t>
      </w:r>
    </w:p>
    <w:p>
      <w:pPr>
        <w:pStyle w:val="BodyText"/>
        <w:spacing w:lineRule="auto" w:line="271"/>
        <w:ind w:firstLine="566" w:left="1277" w:right="142"/>
        <w:jc w:val="both"/>
        <w:rPr/>
      </w:pPr>
      <w:r>
        <w:rPr>
          <w:rFonts w:ascii="Symbol" w:hAnsi="Symbol"/>
        </w:rPr>
        <w:t></w:t>
      </w:r>
      <w:r>
        <w:rPr/>
        <w:t>качество напечатанного текста и оформление иллюстраций, таблиц должно удовлетворять требованию их четкого воспроизведения;</w:t>
      </w:r>
    </w:p>
    <w:p>
      <w:pPr>
        <w:pStyle w:val="BodyText"/>
        <w:spacing w:lineRule="auto" w:line="271"/>
        <w:ind w:firstLine="566" w:left="1277" w:right="145"/>
        <w:jc w:val="both"/>
        <w:rPr/>
      </w:pPr>
      <w:r>
        <w:rPr>
          <w:rFonts w:ascii="Symbol" w:hAnsi="Symbol"/>
        </w:rPr>
        <w:t></w:t>
      </w:r>
      <w:r>
        <w:rPr/>
        <w:t>фамилии, названия учреждений, организаций, фирм и другие имена собственные приводят на языке оригинала;</w:t>
      </w:r>
    </w:p>
    <w:p>
      <w:pPr>
        <w:pStyle w:val="BodyText"/>
        <w:ind w:left="1843" w:right="0"/>
        <w:jc w:val="both"/>
        <w:rPr/>
      </w:pPr>
      <w:r>
        <w:rPr>
          <w:rFonts w:ascii="Symbol" w:hAnsi="Symbol"/>
        </w:rPr>
        <w:t></w:t>
      </w:r>
      <w:r>
        <w:rPr/>
        <w:t>страницы</w:t>
      </w:r>
      <w:r>
        <w:rPr>
          <w:spacing w:val="1"/>
        </w:rPr>
        <w:t xml:space="preserve"> </w:t>
      </w:r>
      <w:r>
        <w:rPr/>
        <w:t>отчета</w:t>
      </w:r>
      <w:r>
        <w:rPr>
          <w:spacing w:val="3"/>
        </w:rPr>
        <w:t xml:space="preserve"> </w:t>
      </w:r>
      <w:r>
        <w:rPr>
          <w:spacing w:val="-2"/>
        </w:rPr>
        <w:t>нумеруют;</w:t>
      </w:r>
    </w:p>
    <w:p>
      <w:pPr>
        <w:pStyle w:val="BodyText"/>
        <w:spacing w:lineRule="auto" w:line="271" w:before="38" w:after="0"/>
        <w:ind w:firstLine="566" w:left="1277" w:right="143"/>
        <w:jc w:val="both"/>
        <w:rPr/>
      </w:pPr>
      <w:r>
        <w:rPr>
          <w:rFonts w:ascii="Symbol" w:hAnsi="Symbol"/>
        </w:rPr>
        <w:t></w:t>
      </w:r>
      <w:r>
        <w:rPr/>
        <w:t>схемы, рисунки, таблицы и другой иллюстративный материал, расположенный на отдельных листах, включаются в общую нумерацию страниц, но не засчитываются в объем работы;</w:t>
      </w:r>
    </w:p>
    <w:p>
      <w:pPr>
        <w:sectPr>
          <w:footerReference w:type="default" r:id="rId49"/>
          <w:footerReference w:type="first" r:id="rId50"/>
          <w:type w:val="nextPage"/>
          <w:pgSz w:w="11906" w:h="16838"/>
          <w:pgMar w:left="425" w:right="708" w:gutter="0" w:header="0" w:top="1040" w:footer="1535" w:bottom="174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1" w:before="5" w:after="0"/>
        <w:ind w:firstLine="566" w:left="1277" w:right="144"/>
        <w:jc w:val="both"/>
        <w:rPr/>
      </w:pPr>
      <w:r>
        <w:rPr>
          <w:rFonts w:ascii="Symbol" w:hAnsi="Symbol"/>
        </w:rPr>
        <w:t></w:t>
      </w:r>
      <w:r>
        <w:rPr/>
        <w:t>титульный лист включается в общую нумерацию страниц, однако номер страницы на титульном листе не проставляется;</w:t>
      </w:r>
    </w:p>
    <w:p>
      <w:pPr>
        <w:pStyle w:val="BodyText"/>
        <w:spacing w:lineRule="auto" w:line="276" w:before="88" w:after="0"/>
        <w:ind w:firstLine="566" w:left="1277" w:right="135"/>
        <w:jc w:val="both"/>
        <w:rPr/>
      </w:pPr>
      <w:r>
        <w:rPr>
          <w:rFonts w:ascii="Symbol" w:hAnsi="Symbol"/>
        </w:rPr>
        <w:t></w:t>
      </w:r>
      <w:r>
        <w:rPr/>
        <w:t>расчетный материал должен оформляться в виде таблиц, таблицу следует располагать в отчете непосредственно после текста, в котором она упоминается впервые, или на следующей странице, на все приводимые таблицы должны быть ссылки в тексте отчета. Рисунки (графики, схемы, диаграммы и т.п.) следует располагать в работе непосредственно после текста, в котором они упоминаются впервые, или на следующей странице, иллюстрации могут быть в компьютерном исполнении, в том числе и цветные, на все рисунки должны быть даны ссылки в работе.</w:t>
      </w:r>
    </w:p>
    <w:p>
      <w:pPr>
        <w:pStyle w:val="Normal"/>
        <w:spacing w:lineRule="auto" w:line="276" w:before="0" w:after="0"/>
        <w:ind w:firstLine="566" w:left="1277" w:right="135"/>
        <w:jc w:val="both"/>
        <w:rPr>
          <w:i/>
          <w:i/>
          <w:sz w:val="24"/>
        </w:rPr>
      </w:pPr>
      <w:r>
        <w:rPr>
          <w:i/>
          <w:sz w:val="24"/>
        </w:rPr>
        <w:t>Наиболее общими недостатками при составлении отчета о прохождении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практики являются: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exact" w:line="272" w:before="0" w:after="0"/>
        <w:ind w:hanging="180" w:left="2023" w:right="0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 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159" w:leader="none"/>
        </w:tabs>
        <w:spacing w:lineRule="auto" w:line="276" w:before="38" w:after="0"/>
        <w:ind w:firstLine="566" w:left="1277" w:right="144"/>
        <w:jc w:val="both"/>
        <w:rPr>
          <w:sz w:val="24"/>
        </w:rPr>
      </w:pPr>
      <w:r>
        <w:rPr>
          <w:sz w:val="24"/>
        </w:rPr>
        <w:t>отсутствие вспомогательных документальных материалов, подтверждающих проведение (выполнение) в ходе практики различных задач;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auto" w:line="240" w:before="2" w:after="0"/>
        <w:ind w:hanging="180" w:left="2023" w:right="0"/>
        <w:jc w:val="left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auto" w:line="240" w:before="41" w:after="0"/>
        <w:ind w:hanging="180" w:left="2023" w:right="0"/>
        <w:jc w:val="left"/>
        <w:rPr>
          <w:sz w:val="24"/>
        </w:rPr>
      </w:pPr>
      <w:r>
        <w:rPr>
          <w:sz w:val="24"/>
        </w:rPr>
        <w:t>расплывчатость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2"/>
          <w:sz w:val="24"/>
        </w:rPr>
        <w:t xml:space="preserve"> практики;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023" w:leader="none"/>
        </w:tabs>
        <w:spacing w:lineRule="auto" w:line="240" w:before="41" w:after="0"/>
        <w:ind w:hanging="180" w:left="2023" w:right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источников.</w:t>
      </w:r>
    </w:p>
    <w:sectPr>
      <w:footerReference w:type="default" r:id="rId51"/>
      <w:footerReference w:type="first" r:id="rId52"/>
      <w:type w:val="nextPage"/>
      <w:pgSz w:w="11906" w:h="16838"/>
      <w:pgMar w:left="425" w:right="708" w:gutter="0" w:header="0" w:top="1020" w:footer="1535" w:bottom="1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2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3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3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17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17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2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18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18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3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6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6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8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11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11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12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12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14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14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15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15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3967480</wp:posOffset>
              </wp:positionH>
              <wp:positionV relativeFrom="page">
                <wp:posOffset>9573260</wp:posOffset>
              </wp:positionV>
              <wp:extent cx="168910" cy="165735"/>
              <wp:effectExtent l="0" t="0" r="0" b="0"/>
              <wp:wrapNone/>
              <wp:docPr id="1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88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lineRule="exact" w:line="245" w:before="0" w:after="0"/>
                            <w:ind w:hanging="0" w:left="2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rFonts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312.4pt;margin-top:753.8pt;width:13.2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lineRule="exact" w:line="245" w:before="0" w:after="0"/>
                      <w:ind w:hanging="0" w:left="2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t>16</w:t>
                    </w:r>
                    <w:r>
                      <w:rPr>
                        <w:sz w:val="22"/>
                        <w:spacing w:val="-5"/>
                        <w:rFonts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277" w:hanging="18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083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949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1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88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557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26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96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6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3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8" w:hanging="36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5" w:hanging="36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31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87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43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99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55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11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467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6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9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13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86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9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33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06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3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7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1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66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39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13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86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9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33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06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532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363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186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010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33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480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03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26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"/>
      <w:lvlJc w:val="left"/>
      <w:pPr>
        <w:tabs>
          <w:tab w:val="num" w:pos="0"/>
        </w:tabs>
        <w:ind w:left="112" w:hanging="209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13" w:hanging="20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307" w:hanging="20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01" w:hanging="20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5" w:hanging="20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089" w:hanging="20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82" w:hanging="20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76" w:hanging="20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70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1277" w:hanging="27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9" w:hanging="2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8" w:hanging="2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8" w:hanging="2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77" w:hanging="2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26" w:hanging="2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76" w:hanging="2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25" w:hanging="2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74" w:hanging="274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2208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57" w:hanging="35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14" w:hanging="35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72" w:hanging="35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86" w:hanging="35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44" w:hanging="35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01" w:hanging="35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58" w:hanging="356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1716" w:hanging="44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625" w:hanging="4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30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36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41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46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52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57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62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hanging="355" w:left="18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138" w:after="0"/>
      <w:ind w:hanging="439" w:left="1716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spacing w:before="41" w:after="0"/>
      <w:ind w:hanging="240" w:left="127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://marc.rsmu.ru:8020/marcweb2/Default.asp" TargetMode="External"/><Relationship Id="rId6" Type="http://schemas.openxmlformats.org/officeDocument/2006/relationships/hyperlink" Target="http://marc.rsmu.ru:8020/marcweb2/Default.asp" TargetMode="External"/><Relationship Id="rId7" Type="http://schemas.openxmlformats.org/officeDocument/2006/relationships/footer" Target="footer4.xml"/><Relationship Id="rId8" Type="http://schemas.openxmlformats.org/officeDocument/2006/relationships/hyperlink" Target="http://marc.rsmu.ru:8020/marcweb2/Default.asp" TargetMode="External"/><Relationship Id="rId9" Type="http://schemas.openxmlformats.org/officeDocument/2006/relationships/hyperlink" Target="http://marc.rsmu.ru:8020/marcweb2/Default.asp" TargetMode="External"/><Relationship Id="rId10" Type="http://schemas.openxmlformats.org/officeDocument/2006/relationships/hyperlink" Target="http://books-up.ru/" TargetMode="External"/><Relationship Id="rId11" Type="http://schemas.openxmlformats.org/officeDocument/2006/relationships/hyperlink" Target="http://ibooks.ru/" TargetMode="External"/><Relationship Id="rId12" Type="http://schemas.openxmlformats.org/officeDocument/2006/relationships/hyperlink" Target="http://rsmu.informsystema.ru/login-" TargetMode="External"/><Relationship Id="rId13" Type="http://schemas.openxmlformats.org/officeDocument/2006/relationships/hyperlink" Target="http://rsmu.informsystema.ru/login-user?login=&#1063;&#1080;&#1090;&#1072;&#1090;&#1077;&#1083;&#1100;&amp;password=010101" TargetMode="External"/><Relationship Id="rId14" Type="http://schemas.openxmlformats.org/officeDocument/2006/relationships/hyperlink" Target="http://rsmu.informsystema.ru/login-user?login=&#1063;&#1080;&#1090;&#1072;&#1090;&#1077;&#1083;&#1100;&amp;password=010101" TargetMode="External"/><Relationship Id="rId15" Type="http://schemas.openxmlformats.org/officeDocument/2006/relationships/hyperlink" Target="http://marc.rsmu.ru:8020/marcweb2/Default.asp" TargetMode="External"/><Relationship Id="rId16" Type="http://schemas.openxmlformats.org/officeDocument/2006/relationships/hyperlink" Target="http://marc.rsmu.ru:8020/marcweb2/Default.asp" TargetMode="External"/><Relationship Id="rId17" Type="http://schemas.openxmlformats.org/officeDocument/2006/relationships/hyperlink" Target="http://marc.rsmu.ru:8020/marcweb2/Default.asp" TargetMode="External"/><Relationship Id="rId18" Type="http://schemas.openxmlformats.org/officeDocument/2006/relationships/hyperlink" Target="http://e.lanbook.com/" TargetMode="External"/><Relationship Id="rId19" Type="http://schemas.openxmlformats.org/officeDocument/2006/relationships/hyperlink" Target="http://rsmu.informsystema.ru/login-" TargetMode="External"/><Relationship Id="rId20" Type="http://schemas.openxmlformats.org/officeDocument/2006/relationships/hyperlink" Target="http://marc.rsmu.ru:8020/" TargetMode="External"/><Relationship Id="rId21" Type="http://schemas.openxmlformats.org/officeDocument/2006/relationships/hyperlink" Target="http://marc.rsmu.ru:8020/marcweb2/Default.asp" TargetMode="External"/><Relationship Id="rId22" Type="http://schemas.openxmlformats.org/officeDocument/2006/relationships/hyperlink" Target="http://marc.rsmu.ru:8020/marcweb2/Default.asp" TargetMode="External"/><Relationship Id="rId23" Type="http://schemas.openxmlformats.org/officeDocument/2006/relationships/hyperlink" Target="http://rsmu.informsystema.ru/login-user?login=&#1063;&#1080;&#1090;&#1072;&#1090;&#1077;&#1083;&#1100;&amp;password=010101" TargetMode="External"/><Relationship Id="rId24" Type="http://schemas.openxmlformats.org/officeDocument/2006/relationships/hyperlink" Target="http://rsmu.informsystema.ru/login-user?login=&#1063;&#1080;&#1090;&#1072;&#1090;&#1077;&#1083;&#1100;&amp;password=010101" TargetMode="External"/><Relationship Id="rId25" Type="http://schemas.openxmlformats.org/officeDocument/2006/relationships/hyperlink" Target="http://marc.rsmu.ru:8020/marcweb2/Default.asp" TargetMode="External"/><Relationship Id="rId26" Type="http://schemas.openxmlformats.org/officeDocument/2006/relationships/hyperlink" Target="http://marc.rsmu.ru:8020/marcweb2/Default.asp" TargetMode="External"/><Relationship Id="rId27" Type="http://schemas.openxmlformats.org/officeDocument/2006/relationships/hyperlink" Target="http://rsmu.informsystema.ru/login-" TargetMode="External"/><Relationship Id="rId28" Type="http://schemas.openxmlformats.org/officeDocument/2006/relationships/hyperlink" Target="http://rsmu.informsystema.ru/login-" TargetMode="External"/><Relationship Id="rId29" Type="http://schemas.openxmlformats.org/officeDocument/2006/relationships/hyperlink" Target="http://rsmu.informsystema.ru/login-" TargetMode="External"/><Relationship Id="rId30" Type="http://schemas.openxmlformats.org/officeDocument/2006/relationships/hyperlink" Target="http://rsmu.informsystema.ru/login-" TargetMode="External"/><Relationship Id="rId31" Type="http://schemas.openxmlformats.org/officeDocument/2006/relationships/hyperlink" Target="http://rsmu.informsystema.ru/login-user?login=&#1063;&#1080;&#1090;&#1072;&#1090;&#1077;&#1083;&#1100;&amp;password=010101" TargetMode="External"/><Relationship Id="rId32" Type="http://schemas.openxmlformats.org/officeDocument/2006/relationships/hyperlink" Target="http://rsmu.informsystema.ru/login-" TargetMode="External"/><Relationship Id="rId33" Type="http://schemas.openxmlformats.org/officeDocument/2006/relationships/hyperlink" Target="http://rsmu.informsystema.ru/login-user?login=&#1063;&#1080;&#1090;&#1072;&#1090;&#1077;&#1083;&#1100;&amp;password=010101" TargetMode="External"/><Relationship Id="rId34" Type="http://schemas.openxmlformats.org/officeDocument/2006/relationships/hyperlink" Target="http://rsmu.informsystema.ru/login-" TargetMode="External"/><Relationship Id="rId35" Type="http://schemas.openxmlformats.org/officeDocument/2006/relationships/hyperlink" Target="http://rsmu.informsystema.ru/login-" TargetMode="External"/><Relationship Id="rId36" Type="http://schemas.openxmlformats.org/officeDocument/2006/relationships/hyperlink" Target="http://rsmu.informsystema.ru/login-" TargetMode="External"/><Relationship Id="rId37" Type="http://schemas.openxmlformats.org/officeDocument/2006/relationships/hyperlink" Target="http://rsmu.informsystema.ru/login-" TargetMode="External"/><Relationship Id="rId38" Type="http://schemas.openxmlformats.org/officeDocument/2006/relationships/hyperlink" Target="http://rsmu.informsystema.ru/login-" TargetMode="External"/><Relationship Id="rId39" Type="http://schemas.openxmlformats.org/officeDocument/2006/relationships/hyperlink" Target="http://rsmu.informsystema.ru/login-" TargetMode="External"/><Relationship Id="rId40" Type="http://schemas.openxmlformats.org/officeDocument/2006/relationships/hyperlink" Target="http://rsmu.informsystema.ru/login-" TargetMode="External"/><Relationship Id="rId41" Type="http://schemas.openxmlformats.org/officeDocument/2006/relationships/hyperlink" Target="http://rsmu.informsystema.ru/login-" TargetMode="External"/><Relationship Id="rId42" Type="http://schemas.openxmlformats.org/officeDocument/2006/relationships/hyperlink" Target="http://rsmu.informsystema.ru/login-" TargetMode="External"/><Relationship Id="rId43" Type="http://schemas.openxmlformats.org/officeDocument/2006/relationships/footer" Target="footer5.xml"/><Relationship Id="rId44" Type="http://schemas.openxmlformats.org/officeDocument/2006/relationships/footer" Target="footer6.xml"/><Relationship Id="rId45" Type="http://schemas.openxmlformats.org/officeDocument/2006/relationships/footer" Target="footer7.xml"/><Relationship Id="rId46" Type="http://schemas.openxmlformats.org/officeDocument/2006/relationships/footer" Target="footer8.xml"/><Relationship Id="rId47" Type="http://schemas.openxmlformats.org/officeDocument/2006/relationships/footer" Target="footer9.xml"/><Relationship Id="rId48" Type="http://schemas.openxmlformats.org/officeDocument/2006/relationships/footer" Target="footer10.xml"/><Relationship Id="rId49" Type="http://schemas.openxmlformats.org/officeDocument/2006/relationships/footer" Target="footer11.xml"/><Relationship Id="rId50" Type="http://schemas.openxmlformats.org/officeDocument/2006/relationships/footer" Target="footer12.xml"/><Relationship Id="rId51" Type="http://schemas.openxmlformats.org/officeDocument/2006/relationships/footer" Target="footer13.xml"/><Relationship Id="rId52" Type="http://schemas.openxmlformats.org/officeDocument/2006/relationships/footer" Target="footer14.xml"/><Relationship Id="rId53" Type="http://schemas.openxmlformats.org/officeDocument/2006/relationships/numbering" Target="numbering.xml"/><Relationship Id="rId54" Type="http://schemas.openxmlformats.org/officeDocument/2006/relationships/fontTable" Target="fontTable.xml"/><Relationship Id="rId55" Type="http://schemas.openxmlformats.org/officeDocument/2006/relationships/settings" Target="settings.xml"/><Relationship Id="rId5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18</Pages>
  <Words>4388</Words>
  <Characters>31331</Characters>
  <CharactersWithSpaces>35251</CharactersWithSpaces>
  <Paragraphs>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2025-04-01T10:09:35Z</dcterms:created>
  <dc:creator>Пользователь</dc:creator>
  <dc:description/>
  <dc:language>ru-RU</dc:language>
  <cp:lastModifiedBy/>
  <dcterms:modified xsi:type="dcterms:W3CDTF">2025-04-01T13:15:22Z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