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sz w:val="28"/>
          <w:szCs w:val="28"/>
        </w:rPr>
        <w:t>ПРАВИЛА ПРИЕМА</w:t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в ФГБУ ФНКЦ ФХМ им. Ю.М.Лопухина ФМБА России</w:t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на обучение по образовательным программам высшего образования — программам ординатуры на 2025/2026 учебный год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Настоящие Правила приема в ФГБУ ФНКЦ ФХМ им. Ю.М.Лопухина ФМБА России на обучение по образовательным программам высшего образования — программам ординатуры на 2024-2025 учебный год (далее — Правила) регламентируют порядок и сроки приема граждан Российской Федерации, иностранных граждан и лиц без гражданства (далее — поступающие) на обучение по программам высшего образования — программам ординатуры (далее соответственно — Центр, программы ординатуры) на 2025/2026 учебный год.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2. Настоящие Правила разработаны в соответствии с: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>Федеральным законом от 29.12.2012 № 273-ФЗ «Об образовании в Российской Федерации» (далее — Федеральный закон № 273-ФЗ);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>приказом Министерства здравоохранения Российской Федерации от 11.05.2017 № 212н «Об утверждении порядка приема на обучение по образовательным программам высшего образования — программам ординатуры» (далее — Порядок);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>приказом Министерства здравоохранения Российской Федерации от 02.05.2023 № 206н «Об утверждении Квалификационных требований к медицинским и фармацевтическим работникам с высшим образованием»;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>приказом Министерства здравоохранения Российской Федерации от 28.10.2022 № 709н «Об утверждении Положения об аккредитации специалистов»;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>приказом Министерства здравоохранения Российской Федерации от 22.12.2017 № 1043н «Об утверждении сроков и этапов аккредитации специалистов, а также категорий лиц, имеющих медицинское, фармацевтическое или иное образование и подлежащих аккредитации специалистов»;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>приказом Министерства здравоохранения Российской Федерации от 29.11.2012 № 982н «Об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специалиста»;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>приказом Министерства образования и науки Российской Федерации от 19.11.2013 № 1258 «Об утверждении Порядка организации и осуществления образовательной деятельности по образовательным программам высшего образования — программам ординатуры»;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>постановлением Правительства Российской Федерации от 12.03.2022 №353 «Об особенностях разрешительной деятельности в Российской Федерации»;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>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>
        <w:rPr>
          <w:sz w:val="28"/>
          <w:szCs w:val="28"/>
        </w:rPr>
        <w:t>Уставом Центра и иными локальными актами Центра, принятыми в установленном порядке.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3. Центр в соответствии с лицензией на право осуществления образовательной деятельности от 29.10.2012 № 0411 объявляет прием на обучение по программам ординатуры, указанным в приложениях к лицензии (далее — прием на обучение):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731"/>
        <w:gridCol w:w="4933"/>
        <w:gridCol w:w="2327"/>
        <w:gridCol w:w="1646"/>
      </w:tblGrid>
      <w:tr>
        <w:trPr/>
        <w:tc>
          <w:tcPr>
            <w:tcW w:w="731" w:type="dxa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33" w:type="dxa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Специальность, направление подготовки</w:t>
            </w:r>
          </w:p>
        </w:tc>
        <w:tc>
          <w:tcPr>
            <w:tcW w:w="2327" w:type="dxa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обучения</w:t>
            </w:r>
          </w:p>
        </w:tc>
        <w:tc>
          <w:tcPr>
            <w:tcW w:w="1646" w:type="dxa"/>
            <w:tcBorders/>
          </w:tcPr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</w:tr>
      <w:tr>
        <w:trPr/>
        <w:tc>
          <w:tcPr>
            <w:tcW w:w="731" w:type="dxa"/>
            <w:tcBorders/>
          </w:tcPr>
          <w:p>
            <w:pPr>
              <w:pStyle w:val="Style16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  <w:tcBorders/>
          </w:tcPr>
          <w:p>
            <w:pPr>
              <w:pStyle w:val="Style16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Кардиология</w:t>
            </w:r>
          </w:p>
        </w:tc>
        <w:tc>
          <w:tcPr>
            <w:tcW w:w="2327" w:type="dxa"/>
            <w:tcBorders/>
          </w:tcPr>
          <w:p>
            <w:pPr>
              <w:pStyle w:val="Style16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года</w:t>
            </w:r>
          </w:p>
        </w:tc>
        <w:tc>
          <w:tcPr>
            <w:tcW w:w="1646" w:type="dxa"/>
            <w:tcBorders/>
          </w:tcPr>
          <w:p>
            <w:pPr>
              <w:pStyle w:val="Style16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</w:tbl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4. К освоению программ ординатуры допускаются лица, получившие высшее медицинское и (или) высшее фармацевтическое образование. При приеме на обучение учитываются квалификационные требования к медицинским и фармацевтическим работникам.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  <w:tab/>
        <w:t>Поступающий</w:t>
        <w:tab/>
        <w:t>представляет</w:t>
        <w:tab/>
        <w:t>документ</w:t>
        <w:tab/>
        <w:t>об образовании и о квалификации, удостоверяющий образование соответствующего уровня (далее – документ установленного образца):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документ об образовании и о квалификации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документ государственного образца об уровне образования и о квалификации, полученный до 1 января 2015 года;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«Московский государственный университет имени М.В. Ломоносова» и федеральным</w:t>
        <w:tab/>
        <w:t>государственным</w:t>
        <w:tab/>
        <w:t>бюджетным</w:t>
        <w:tab/>
        <w:t>образовательным</w:t>
        <w:tab/>
        <w:t>учреждением</w:t>
        <w:tab/>
        <w:t>высшего профессионального образования «Санкт-Петербургский государственный университет»,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медицинского и (или) высшего фармацевтического образования (далее – документ иностранного государства об образовании).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6. Прием на обучение по программам ординатуры осуществляется в рамках договоров об образовании, заключаемых при приеме на обучение за счет средств физических и (или) юридических лиц (далее – договоры на оказание платных образовательных услуг).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Число обучающихся по программам ординатуры в рамках договоров об оказании платных образовательных услуг устанавливается учредителем Центра (ФМБА России) с учетом требований к условиям реализации программ ординатуры, предусмотренных федеральными государственными образовательными стандартами высшего образования, и потребности в медицинских и фармацевтических работниках, определяемой на основании предложений медицинских и фармацевтических организаций о заключении договоров об оказании платных образовательных услуг.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Число иностранных граждан и лиц без гражданства, за исключением лиц, указанных в пунктах 63 и 66 Порядка, принимаемых на обучение в рамках договоров об оказании платных образовательных услуг, устанавливается нормативным локальным актом Центра до начала приема документов и не изменяется в ходе приемной кампании.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7. Центр осуществляет прием по следующим условиям поступления на обучение (далее – условия поступления) с проведением отдельного конкурса по каждой совокупности этих условий: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раздельно по программам ординатуры в зависимости от специальности;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раздельно на места для приема граждан Российской Федерации, лиц, указанных в пунктах 63 и 66 Порядка, и иных иностранных граждан, лиц без гражданства.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8. Прием на обучение осуществляется по заявлению о приеме, которое подается поступающим с приложением необходимых документов (далее соответственно – заявление, документы; вместе – документы, необходимые для поступления).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Поступающий может предоставить доверенному лицу полномочия на осуществление действий, в отношении которых настоящими Правилами установлено, что они выполняются поступающим, и которые не требуют личного присутствия поступающего (в том числе представлять в Центр документы, необходимые для поступления, отзывать указанные документы). Доверенное лицо осуществляет указанные действия при предъявлении выданной поступающим и оформленной в порядке, установленном законодательством Российской Федерации, доверенности на осуществление соответствующих действий.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При посещении Центра и (или) очном взаимодействии с должностными лицами Центра поступающий</w:t>
        <w:tab/>
        <w:t>(доверенное</w:t>
        <w:tab/>
        <w:t xml:space="preserve">лицо) предъявляет оригинал документа, удостоверяющего личность. 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истанционно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взаимодействи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с должностными лицами Центра осуществляется по защищенным каналам связи. При дистанционном взаиможействии поступающий (доверенное лицо) предъявляет скан-копию оригинала документа, удостоверяющего личность.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9. Организационное обеспечение проведения приема на обучение осуществляется приемной комиссией, создаваемой Центром. Полномочия и порядок деятельности приемной комиссии определяются положением о ней, утверждаемым Центром. Председателем приемной комиссии является генеральный директор ФГБУ ФНКЦ ФХМ им. Ю.М.Лопухина ФМБА России. 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их законных представителей, доверенных лиц.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вступительных испытаний Центр создает в определяемом им порядке экзаменационную и апелляционную комиссии.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и порядок деятельности экзаменационной и апелляционной комиссий определяются положениями о них, утверждаемыми председателем приемной комиссии.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В состав приемной комиссии, экзаменационной и апелляционной комиссий могут быть включены     представители     органов     государственной     власти     Российской     Федерации, медицинских</w:t>
        <w:tab/>
        <w:t>организаций,</w:t>
        <w:tab/>
        <w:t>профессиональных</w:t>
        <w:tab/>
        <w:t>некоммерческих</w:t>
        <w:tab/>
        <w:t>организаций,</w:t>
        <w:tab/>
        <w:t>научно педагогические работники других организаций.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II. Информирование о приеме на обучение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10. Центр обязан ознакомить поступающего и (или) его законного представителя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по программам ординатуры, правами и обязанностями обучающихся, а также предоставить информацию о проводимом конкурсе и об итогах его проведения, в том числе на официальном сайте ФНКЦ ФХМ ФМБА России</w:t>
      </w:r>
      <w:r>
        <w:rPr>
          <w:sz w:val="28"/>
          <w:szCs w:val="28"/>
          <w:shd w:fill="auto" w:val="clear"/>
        </w:rPr>
        <w:t xml:space="preserve"> по адресу www.rcpcm.ru (далее – официальный сайт) в информационно-телекоммуникационной сети «Интернет».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11. Приемная комиссия на официальном сайте и на своем информационном стенде, расположенном по адресу</w:t>
      </w:r>
      <w:r>
        <w:rPr>
          <w:sz w:val="28"/>
          <w:szCs w:val="28"/>
          <w:shd w:fill="auto" w:val="clear"/>
        </w:rPr>
        <w:t xml:space="preserve"> г. Москва, ул. </w:t>
      </w:r>
      <w:r>
        <w:rPr>
          <w:rFonts w:eastAsia="NSimSun" w:cs="Lucida Sans"/>
          <w:color w:val="000000"/>
          <w:kern w:val="2"/>
          <w:sz w:val="28"/>
          <w:szCs w:val="28"/>
          <w:shd w:fill="auto" w:val="clear"/>
          <w:lang w:val="ru-RU" w:eastAsia="zh-CN" w:bidi="hi-IN"/>
        </w:rPr>
        <w:t xml:space="preserve">Малая Пироговская, 1а </w:t>
      </w:r>
      <w:r>
        <w:rPr>
          <w:sz w:val="28"/>
          <w:szCs w:val="28"/>
        </w:rPr>
        <w:t>(далее – информационный стенд), размещает следующую информацию: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11.1. Не позднее 1 апреля 2025 года: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правила приема, утвержденные Центром;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информацию о сроках начала и завершения приема документов, необходимых для поступления;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информацию о сроках проведения вступительного испытания;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условия поступления, указанные в пункте 7 настоящих Правил;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программу вступительного испытания;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информацию о возможности подачи документов, необходимых для поступления, в электронной форме;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правила подачи и рассмотрения апелляций по результатам вступительного испытания;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образец договора об оказании платных образовательных услуг;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информацию о местах приема документов, необходимых для поступления;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информацию о почтовых адресах, размещенных на защищенных почтовых серверах,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 (если такая возможность предусмотрена правилами приема, утвержденными организацией);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информацию о наличии общежития (ий).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11.2. Не позднее 1 июня 2025 года: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информацию о сроках зачисления (о сроках размещения списков поступающих на официальном сайте и на информационном стенде, завершения приема оригинала документа установленного образца или согласия на зачисление в соответствии с пунктом 51 Порядка и настоящих Правил (далее – завершение приема документа установленного образца), издания приказа (приказов) о зачислении);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расписание проведения вступительного испытания с указанием мест проведения.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12. 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на обучение.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13. Начиная со дня начала приема документов, необходимых для поступления, на официальном сайте и на информационном стенде размещается и ежедневно обновляется информация о количестве поданных заявлений о приеме и зашифрованные списки лиц, подавших документы, необходимые для поступления на места по договорам на оказание платных образовательных услуг.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При этом указываются сведения о приеме или об отказе в приеме документов (с указанием причин отказа).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III. Прием от поступающих документов, необходимых для поступления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14. Поступающий вправе подать заявление (заявления) о приеме одновременно не более чем в 3 организации. В каждой из указанных организаций поступающий вправе участвовать в конкурсе не более чем по 2 специальностям.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Поступающий вправе одновременно поступать в Центр по различным условиям поступления, указанным в пункте 7 Порядка и настоящих Правил.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При одновременном поступлении по различным условиям поступления поступающий подает одно заявление о приеме.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При этом поступающий проходит вступительное испытание однократно в одной из указанных в абзаце первом настоящего пункта организаций или представляет заявление, указанное в последнем абзаце пункта 22 Порядка и настоящих Правил, с указанием одного из результатов, предусмотренных подпунктом «а» или подпунктом «б» пункта 33.2 Порядка во все организации, в которые подает заявление о приеме.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15. Прием от поступающих (доверенных лиц) документов, необходимых для поступления, начинается не ранее 1 июля 2025 года включительно и продолжается не менее 30 рабочих дней.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Сроки подачи документов указаны в Приложении 1 к настоящим Правилам.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16. Документы, необходимые для поступления, представляются (направляются) в Центр одним из следующих способов: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предоставляются поступающим или доверенным лицом очно по адресу: г. Москва, ул. </w:t>
      </w:r>
      <w:r>
        <w:rPr>
          <w:rFonts w:eastAsia="NSimSun" w:cs="Lucida Sans"/>
          <w:color w:val="000000"/>
          <w:kern w:val="2"/>
          <w:sz w:val="28"/>
          <w:szCs w:val="28"/>
          <w:shd w:fill="auto" w:val="clear"/>
          <w:lang w:val="ru-RU" w:eastAsia="zh-CN" w:bidi="hi-IN"/>
        </w:rPr>
        <w:t>Малая Пироговская, д. 1А, каб.103</w:t>
      </w:r>
      <w:r>
        <w:rPr>
          <w:sz w:val="28"/>
          <w:szCs w:val="28"/>
          <w:shd w:fill="auto" w:val="clear"/>
        </w:rPr>
        <w:t>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– </w:t>
      </w:r>
      <w:r>
        <w:rPr>
          <w:sz w:val="28"/>
          <w:szCs w:val="28"/>
          <w:shd w:fill="auto" w:val="clear"/>
        </w:rPr>
        <w:t xml:space="preserve">через операторов почтовой связи общего пользования по адресу: </w:t>
      </w:r>
      <w:r>
        <w:rPr>
          <w:rFonts w:eastAsia="NSimSun" w:cs="Lucida Sans"/>
          <w:color w:val="000000"/>
          <w:kern w:val="2"/>
          <w:sz w:val="28"/>
          <w:szCs w:val="28"/>
          <w:shd w:fill="auto" w:val="clear"/>
          <w:lang w:val="ru-RU" w:eastAsia="zh-CN" w:bidi="hi-IN"/>
        </w:rPr>
        <w:t>119435</w:t>
      </w:r>
      <w:r>
        <w:rPr>
          <w:sz w:val="28"/>
          <w:szCs w:val="28"/>
          <w:shd w:fill="auto" w:val="clear"/>
        </w:rPr>
        <w:t xml:space="preserve">, г. Москва, ул. </w:t>
      </w:r>
      <w:r>
        <w:rPr>
          <w:rFonts w:eastAsia="NSimSun" w:cs="Lucida Sans"/>
          <w:color w:val="000000"/>
          <w:kern w:val="2"/>
          <w:sz w:val="28"/>
          <w:szCs w:val="28"/>
          <w:shd w:fill="auto" w:val="clear"/>
          <w:lang w:val="ru-RU" w:eastAsia="zh-CN" w:bidi="hi-IN"/>
        </w:rPr>
        <w:t>Малая Пироговская, д. 1А, каб.103</w:t>
      </w:r>
      <w:r>
        <w:rPr>
          <w:sz w:val="28"/>
          <w:szCs w:val="28"/>
          <w:shd w:fill="auto" w:val="clear"/>
        </w:rPr>
        <w:t>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– </w:t>
      </w:r>
      <w:r>
        <w:rPr>
          <w:sz w:val="28"/>
          <w:szCs w:val="28"/>
          <w:shd w:fill="auto" w:val="clear"/>
        </w:rPr>
        <w:t xml:space="preserve">в электронной форме по адресу электронной почты: </w:t>
      </w:r>
      <w:r>
        <w:rPr>
          <w:rFonts w:eastAsia="NSimSun" w:cs="Lucida Sans"/>
          <w:color w:val="000000"/>
          <w:kern w:val="2"/>
          <w:sz w:val="28"/>
          <w:szCs w:val="28"/>
          <w:shd w:fill="auto" w:val="clear"/>
          <w:lang w:val="ru-RU" w:eastAsia="zh-CN" w:bidi="hi-IN"/>
        </w:rPr>
        <w:t>bnn@rcpcm.ru.</w:t>
      </w:r>
      <w:r>
        <w:rPr>
          <w:sz w:val="28"/>
          <w:szCs w:val="28"/>
          <w:shd w:fill="auto" w:val="clear"/>
        </w:rPr>
        <w:t xml:space="preserve"> Взаимодействие с поступающим при подаче им заявления о приеме посредством </w:t>
      </w:r>
      <w:r>
        <w:rPr>
          <w:sz w:val="28"/>
          <w:szCs w:val="28"/>
        </w:rPr>
        <w:t>электронной информационной системы Центра, включая возврат заявления о приеме в связи с представлением неполного комплекта документов, документов, содержащих недостоверные сведения, подачу поступающим заявления об отказе зачисления, рассмотрение апелляций, осуществляется с использованием дистанционных технологий.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17. Если документы, необходимые для поступления, предоставляются в Центр поступающим или доверенным лицом, поступающему или доверенному лицу выдается расписка в приеме документов.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необходимые для поступления, могут представляться (направляться) в организацию в электронной форме (документ на бумажном носителе, преобразованный в электронную форму путем сканирования или его фотографирования с обеспечением машиночитаемого распознания его реквизитов).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18. В случае направления документов, необходимых для поступления, через операторов почтовой связи общего пользования или в электронной форме, указанные документы принимаются, если они поступили в Центр не позднее срока завершения приема документов, установленного Центром в 2025 году.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19. В заявлении о приеме на обучение поступающий указывает следующие сведения: – фамилию, имя, отчество (при наличии);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дату рождения;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сведения о гражданстве (отсутствии гражданства);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реквизиты документа, удостоверяющего личность (в том числе указание, когда и кем выдан документ);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сведения о документе установленного образца;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сведения о свидетельстве об аккредитации специалиста или выписке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и</w:t>
        <w:tab/>
        <w:t>(или)</w:t>
        <w:tab/>
        <w:t>высшего</w:t>
        <w:tab/>
        <w:t>фармацевтического</w:t>
        <w:tab/>
        <w:t>образования</w:t>
        <w:tab/>
        <w:t>в</w:t>
        <w:tab/>
        <w:t>соответствии</w:t>
        <w:tab/>
        <w:t>с</w:t>
        <w:tab/>
        <w:t>федеральными государственными образовательными стандартами высшего образования) при наличии;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сведения о сертификате специалиста (при наличии);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условия поступления, указанные в пункте 7 Порядка и настоящих Правил, по которым поступающий намерен поступать на обучение, с указанием приоритетности зачисления по различным условиям поступления;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сведения о наличии или отсутствии у поступающего индивидуальных достижений, предусмотренных пунктом 46 Порядка и настоящих Правил (при наличии индивидуальных достижений – с указанием сведений о них);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сведения о наличии или отсутствии у поступающего потребности в предоставлении места для проживания в общежитии в период обучения;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действующий почтовый адрес и (или) адрес электронной почты (по желанию поступающего), контактный номер телефона;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способ возврата документов, поданных поступающим для поступления на обучение (в случае непоступления на обучение и в иных случаях, установленных Порядком);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сведения о страховом свидетельстве обязательного пенсионного страхования, предусмотренном статьей 7 Федерального закона от 01.04.1996г. № 27-ФЗ «Об индивидуальном (персонифицированном) учете в системе обязательного пенсионного страхования» (Собрание законодательства Российской Федерации, 1996, №14, ст. 1410; 2001, №44, ст.4149; 2003, №1, ст. 13; 2011, №49, ст. 7061; 2013, №14, ст. 1668; 2017, №1, ст. 12) (для граждан Российской Федерации и лиц, указанных в пунктах 63 и 66 Порядка).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20. В заявлении о приеме фиксируются следующие факты: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20.1. ознакомление поступающего (в том числе через информационные системы общего пользования):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 копией лицензии на осуществление образовательной деятельности (с приложением); – с копией свидетельства о государственной аккредитации (с приложением);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 датой (датами) завершения приема документа установленного образца;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 настоящими Правилами, в том числе с правилами подачи апелляции по результатам вступительного испытания (раздел V «Общие правила подачи и рассмотрения апелляций» настоящих Правил);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20.2. согласие поступающего на обработку его персональных данных;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20.3. ознакомление поступающего с информацией о необходимости указания в заявлении о приеме достоверных сведений и представления подлинных документов и (или) их скан-копий;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20.4.  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21. Заявление о приеме и факты, указываемые в нем в соответствии с пунктом 20 Порядка и настоящих Правил, заверяются подписью поступающего (доверенного лица).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22. При подаче заявления о приеме поступающий представляет: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документ (документы), удостоверяющий личность, гражданство;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документ установленного образца, указанный в пункте 5 настоящих Правил;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свидетельство об аккредитации специалиста или выписку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сертификат специалиста (при наличии);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документы,</w:t>
        <w:tab/>
        <w:t>подтверждающие</w:t>
        <w:tab/>
        <w:t>индивидуальные</w:t>
        <w:tab/>
        <w:t>достижения</w:t>
        <w:tab/>
        <w:t>поступающего, предусмотренные пунктом 46 Порядка (при наличии);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военный билет (при наличии);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4 фотографии поступающего (3х4);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сведения о страховом свидетельстве обязательного пенсионного страхования (для граждан Российской Федерации и лиц, указанных в пунктах 63 и 66 Порядка и настоящих Правил);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заявление об учете в качестве результатов вступительного испытания результата, предусмотренного подпунктом «а» или подпунктом «б» пункта 33.2 Порядка и настоящих Правил (по желанию поступающего), с указанием специальности, организации, в которой проводилось вступительное испытание (тестирование), и года прохождения.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23.</w:t>
        <w:tab/>
        <w:t>Документ</w:t>
        <w:tab/>
        <w:t>иностранного</w:t>
        <w:tab/>
        <w:t>государства</w:t>
        <w:tab/>
        <w:t>об</w:t>
        <w:tab/>
        <w:t>образовании</w:t>
        <w:tab/>
        <w:t>представляется</w:t>
        <w:tab/>
        <w:t>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при представлении документа иностранного государства об образовании, которое соответствует части 3 статьи 107 Федерального закона № 273-ФЗ;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при представлении документа об образовании, соответствующего требованиям статьи 6 Федерального закона от 5 мая 2014 г.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– Республики Крым и города федерального значения Севастополя и о внесении изменений в Федеральный закон «Об образовании в Российской Федерации» (далее – Федеральный закон № 84-ФЗ); при этом поступающий представляет документ (документы), подтверждающий, что поступающий относится к числу лиц, указанных в статье 6 Федерального закона № 84-ФЗ.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24. Поступающие могут представлять оригиналы или копии документов, подаваемых для поступления. Заверение копий указанных документов осуществляется в порядке, предусмотренном законодательством.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25. Заявление о приеме представляется на русском языке, документы, выполненные на иностранном языке, – с переводом на русский язык, заверенным в порядке, установленном законодательством</w:t>
        <w:tab/>
        <w:t xml:space="preserve">Российской Федерации. </w:t>
        <w:tab/>
        <w:t>Документы,</w:t>
        <w:tab/>
        <w:t>полученные</w:t>
        <w:tab/>
        <w:t>в</w:t>
        <w:tab/>
        <w:t>иностранном государстве, представляются легализованными в порядке, установленном законодательством Российской Федерации, либо с проставлением апостиля (за исключением случаев, когда в соответствии с законодательством Российской Федерации и (или) международным договором легализация и проставление апостиля не требуются).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26. При поступлении в Центр документов, необходимых для поступления, формируется личное дело поступающего, в котором хранятся указанные документы, а также оригиналы доверенностей, представленные в Удостоверение доверенными лицами.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27. Центр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</w:t>
        <w:tab/>
        <w:t>Центр</w:t>
        <w:tab/>
        <w:t>вправе</w:t>
        <w:tab/>
        <w:t>обращаться</w:t>
        <w:tab/>
        <w:t>в</w:t>
        <w:tab/>
        <w:t>соответствующие</w:t>
        <w:tab/>
        <w:t>государственные информационные системы, государственные (муниципальные) органы и организации.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28. В случае представления поступающим заявления, содержащего не все сведения, предусмотренные Порядком и настоящими Правилами, а также в случае представления неполного комплекта документов и (или) несоответствия поданных документов требованиям, установленным</w:t>
        <w:tab/>
        <w:t>Порядком</w:t>
        <w:tab/>
        <w:t>и</w:t>
        <w:tab/>
        <w:t>настоящими</w:t>
        <w:tab/>
        <w:t>Правилами,</w:t>
        <w:tab/>
        <w:t>при</w:t>
        <w:tab/>
        <w:t>нарушении</w:t>
        <w:tab/>
        <w:t>поступающим требований, предусмотренных пунктом 14 Порядка, Центр возвращает документы поступающему с указанием причины возврата.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29. Поступающий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пункте 16 настоящих Правил. Лица, отозвавшие документы, выбывают из конкурса. Центр возвращает документы указанным лицам в соответствии с графиком работы приемной комиссии.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При возврате поданных документов через операторов почтовой связи общего пользования документы возвращаются только в части оригиналов документов.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shd w:fill="auto" w:val="clear"/>
        </w:rPr>
        <w:t>IV. Вступительное испытание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30. Вступительное испытание проводится в форме тестирования в соответствии со специальностью,</w:t>
        <w:tab/>
        <w:t>указанной</w:t>
        <w:tab/>
        <w:t>в</w:t>
        <w:tab/>
        <w:t>документе</w:t>
        <w:tab/>
        <w:t>установленного образца</w:t>
        <w:tab/>
        <w:t>на компьютере с использованием индивидуального логина и пароля (далее – тестирование).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31. Тестирование проводится с использованием тестовых заданий, комплектуемых автоматически путем случайной выборки 60 тестовых заданий из Единой базы оценочных средств, формируемой Министерством здравоохранения Российской Федерации.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На решение тестовых заданий отводится 60 минут.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32. Результат тестирования формируется автоматически с указанием процента правильных ответов от общего количества тестовых заданий.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 тестирования в баллах (1 балл равен 1 проценту) отражается в протоколе заседания экзаменационной комиссии, подписываемом в день завершения тестирования.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Минимальное количество</w:t>
        <w:tab/>
        <w:t>баллов, подтверждающее успешное прохождение тестирования, составляет 70 баллов (далее – минимальное количество баллов).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33. При приеме на обучение на 2025/2026 учебный год: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в качестве результатов тестирования учитываются результаты тестирования, проводимого в рамках процедуры аккредитации специалиста, предусмотренной абзацем первым пункта 2 Положения об аккредитации специалистов. Учет результатов тестирования осуществляется в баллах в соответствии с пунктом 32 Порядка;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поступающие, не подлежащие аккредитации специалиста, проходят тестирование, проводимое в рамках процедуры первичной аккредитации специалиста, без прохождения последующих этапов указанной аккредитации.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33.1. Тестирование организуется приемной комиссией Центра, осуществляющей прием на обучение.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 для проведения тестирования должна быть обеспечена техническая возможность записи видеоизображения и аудиосигнала, при этом качество видеозаписи и расположение технических средств записи видеоизображения и аудиосигнала должны обеспечивать возможность обзора всего помещения, а запись аудиосигнала должна содержать речь участников тестирования и лиц, привлекаемых к его проведению.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33.2. Поступающий проходит тестирование однократно в одной из организаций, указанных в пункте 14 настоящих Правил, или предоставляет заявление, указанное в пункте 22 настоящих Правил, об учете в качестве результатов вступительного испытания: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а) результаты тестирования, пройденного в году, предшествующем году поступления;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б)</w:t>
        <w:tab/>
        <w:t>результаты</w:t>
        <w:tab/>
        <w:t>тестирования,</w:t>
        <w:tab/>
        <w:t>проводимого</w:t>
        <w:tab/>
        <w:t>в</w:t>
        <w:tab/>
        <w:t>рамках процедуры</w:t>
        <w:tab/>
        <w:t>аккредитации специалиста, предусмотренной абзацем вторым пункта 2 Положения об аккредитации специалистов, пройденного в году, предшествующем году поступления, или в году поступления.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Учет</w:t>
        <w:tab/>
        <w:t>результатов</w:t>
        <w:tab/>
        <w:t>тестирования,</w:t>
        <w:tab/>
        <w:t>проводимого</w:t>
        <w:tab/>
        <w:t>при</w:t>
        <w:tab/>
        <w:t>аккредитации</w:t>
        <w:tab/>
        <w:t>специалиста, осуществляется в баллах в соответствии с пунктом 32 Порядка и настоящих Правил.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34. Поступающие, не явившиеся на тестирование по уважительной причине (болезнь или иные обстоятельства, подтвержденные документально), допускаются к тестированию в группах или индивидуально в период проведения тестирования.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Поступающие, приступившие к тестированию, но не завершившие его по уважительной причине, отраженной в акте приемной комиссии, вправе пройти тестирование повторно.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35. Во время проведения тестирования его участникам и лицам, привлекаемым к его проведению, запрещается иметь при себе и использовать средства связи, фото-, видео-, аудиофиксации.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36. При нарушении поступающим настоящих Правил во время проведения тестирования уполномоченные должностные лица Центра вправе удалить его с места проведения вступительного испытания с составлением акта об удалении. Поступающий, в отношении которого составлен акт, признается не прошедшим вступительное испытание без уважительной причины.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37. Результаты тестирования объявляются на официальном сайте и на информационном стенде не позднее дня, следующего за днем проведения тестирования. После объявления результатов тестирования поступающий (доверенное лицо) имеет право ознакомиться со своей работой (с работой поступающего) в день объявления результатов тестирования или в течение следующего рабочего дня.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38. Поступающие, получившие на тестировании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выбывают из конкурса. Центр возвращает документы указанным лицам.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V. Общие правила подачи и рассмотрения апелляций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39. Поступающий (доверенное лицо) вправе подать в апелляционную комиссию апелляцию о нарушении, по мнению поступающего, установленного порядка проведения тестирования и (или) о несогласии с полученной оценкой результатов тестирования.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40. Апелляция подается одним из способов, указанных в пункте 16 настоящих Правил. 41. В ходе рассмотрения апелляции проверяется соблюдение установленного порядка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тестирования и (или) правильность оценивания результатов тестирования.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42. Апелляция подается в день объявления результатов тестирования или в течение следующего рабочего дня.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апелляций проводится не позднее следующего рабочего дня после дня подачи апелляции.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43. Поступающий (доверенное лицо) имеет право присутствовать при рассмотрении апелляции.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44. После рассмотрения апелляции выносится решение апелляционной комиссии об изменении оценки результатов тестирования или оставлении указанной оценки без изменения.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Оформленное протоколом решение апелляционной комиссии доводится до сведения поступающего (доверенного лица)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VI. Учет индивидуальных достижений поступающих при приеме на обучение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45. Поступающие на обучение вправе представить сведения о своих индивидуальных достижениях, результаты которых учитываются при приеме на обучение.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Баллы, начисленные за индивидуальные достижения, включаются в сумму конкурсных баллов.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Поступающий представляет документы, подтверждающие получение индивидуальных достижений.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46. Учет результатов индивидуальных достижений осуществляется посредством начисления баллов за индивидуальные достижения исходя из следующих критериев: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20 баллов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б) документ об образовании и о квалификации, удостоверяющий образование соответствующего уровня с отличием, полученный в образовательной организации Российской Федерации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55 баллов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в) 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20 баллов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г)</w:t>
        <w:tab/>
        <w:t>общий</w:t>
        <w:tab/>
        <w:t>стаж</w:t>
        <w:tab/>
        <w:t>работы</w:t>
        <w:tab/>
        <w:t>в</w:t>
        <w:tab/>
        <w:t>должностях</w:t>
        <w:tab/>
        <w:t>медицинских и</w:t>
        <w:tab/>
        <w:t>(или) фармацевтических работников (период военной службы, связанной с осуществлением     медицинской деятельности), подтвержденный в установленном порядке (если трудовая деятельность (военная служба) осуществлялась в период c зачисления на обучение по программам высшего медицинского или высшего фармацевтического образования):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от 9 месяцев в должностях медицинских и (или) фармацевтических работников со средним профессиональным образованием (не менее 0,5 ставки</w:t>
        <w:tab/>
        <w:t>по основному месту</w:t>
        <w:tab/>
        <w:t>работы либо</w:t>
        <w:tab/>
        <w:t>при работе</w:t>
        <w:tab/>
        <w:t>по совместительству)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15 баллов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от 9 месяцев до полутора лет на должностях медицинских и (или) фармацевтических работников с высшим образованием (1,0 ставка по основному месту работы)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100 баллов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- от полутора лет и более на должностях медицинских и (или) фармацевтических работников с высшим образованием (1,0 ставка по основному месту работы)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150 баллов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д) дополнительно к баллам, начисленным при наличии общего стажа работы в должностях медицинских и (или) фармацевтических работников с высшим образованием, работа в указанных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25 баллов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е)</w:t>
        <w:tab/>
        <w:t>дипломанты Всероссийской</w:t>
        <w:tab/>
        <w:t>студенческой олимпиады</w:t>
        <w:tab/>
        <w:t>«Я</w:t>
        <w:tab/>
        <w:t>– профессионал»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20 баллов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ж) участие в добровольческой (волонтерской) деятельности в сфере охраны</w:t>
        <w:tab/>
        <w:t>здоровья, в том числе</w:t>
        <w:tab/>
        <w:t>с регистрацией в единой информационной  системе в сфере развития добровольничества (волонтерства)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20 баллов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з) участие в добровольческой (волонтерской) деятельности в сфере охраны здоровья, связанной с осуществлением мероприятий по профилактике,</w:t>
        <w:tab/>
        <w:t>диагностике</w:t>
        <w:tab/>
        <w:t>и лечению новой коронавирусной инфекции, при продолжительности указанной деятельности не менее 150 часов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20 баллов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и) 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специалитета, программе бакалавриата, программе магистратуры), если указанные деятельность и (или) практическая подготовка включали в себя проведение</w:t>
        <w:tab/>
        <w:t>мероприятий</w:t>
        <w:tab/>
        <w:t>по</w:t>
        <w:tab/>
        <w:t>диагностике</w:t>
        <w:tab/>
        <w:t>и</w:t>
        <w:tab/>
        <w:t>лечению новой коронавирусной инфекции и их общая продолжительность составляет не менее 30 календарных дней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30 баллов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к) иные индивидуальные достижения, установленные Центром при приеме на обучение по программам ординатуры:</w:t>
      </w:r>
    </w:p>
    <w:p>
      <w:pPr>
        <w:pStyle w:val="Normal"/>
        <w:bidi w:val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рекомендация кафедры МБУ ИНО ФМБЦ им. А.И. Бурназяна или рекомендация Окружного центра ФМБА России (при наличии рекомендательного письма)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20 баллов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критериев индивидуальных достижений по каждому из подпунктов настоящего пункта осуществляется один раз с однократным начислением соответствующего ему количества баллов. 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Если поступающий имеет индивидуальные достижения по подпунктам «з» и «и» настоящего пункта, баллы начисляются по подпункту «и» данного пункта.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VII. Формирование списков поступающих и зачисление на обучение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47. В течение 10 рабочих дней с даты завершения тестирования Центр формирует отдельный список поступающих по каждому конкурсу. В список поступающих не включаются лица, не набравшие минимальное количество баллов по результатам тестирования.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48. Список поступающих ранжируется по следующим основаниям: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по убыванию суммы конкурсных баллов (исчисляется как сумма баллов за тестирование и индивидуальные достижения);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при равенстве суммы конкурсных баллов – по убыванию суммы конкурсных баллов, начисленных по результатам тестирования;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при равенстве суммы конкурсных баллов, начисленных по результатам тестирования – приоритет</w:t>
        <w:tab/>
        <w:t>отдается</w:t>
        <w:tab/>
        <w:t>лицам,</w:t>
        <w:tab/>
        <w:t>имеющим</w:t>
        <w:tab/>
        <w:t>индивидуальные</w:t>
        <w:tab/>
        <w:t>достижения,</w:t>
        <w:tab/>
        <w:t>установленные Центром;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при равенстве суммы конкурсных баллов, лиц, имеющих индивидуальные достижения, установленные</w:t>
        <w:tab/>
        <w:t>Центром,</w:t>
        <w:tab/>
        <w:t>или</w:t>
        <w:tab/>
        <w:t>при</w:t>
        <w:tab/>
        <w:t>отсутствии</w:t>
        <w:tab/>
        <w:t>индивидуальных</w:t>
        <w:tab/>
        <w:t>достижений, установленных Центром, – по приоритетности, указанной в заявлении о приеме;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при одинаковой приоритетности специальностей, указанной в заявлении о приеме – по убыванию среднего балла документа установленного образца.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49.</w:t>
        <w:tab/>
        <w:t>В</w:t>
        <w:tab/>
        <w:t>списках поступающих</w:t>
        <w:tab/>
        <w:t>указываются</w:t>
        <w:tab/>
        <w:t>следующие</w:t>
        <w:tab/>
        <w:t>сведения</w:t>
        <w:tab/>
        <w:t>по</w:t>
        <w:tab/>
        <w:t>каждому поступающему: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сумма конкурсных баллов;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количество баллов за тестирование;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количество баллов за индивидуальные достижения;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наличие оригинала документа установленного образца (заявления о согласии на зачисление).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50. Списки поступающих размещаются на официальном сайте и на информационном стенде и обновляются ежедневно (не позднее начала следующего рабочего дня) до издания соответствующих приказов о зачислении.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51. В соответствии с Приложением 1 к настоящим Правилам установлены даты, не позднее которых поступающие предоставляют: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для зачисления на места по договорам об оказании платных образовательных услуг –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заверения копии приемной комиссией.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В день завершения приема указанных документов они подаются в Центр не позднее 18 часов по местному времени.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52.Зачислению подлежат поступающие,</w:t>
        <w:tab/>
        <w:t>представившие оригинал документа установленного образца (заявление о согласии на зачисление) в соответствии с пунктом 51 настоящих Правил. Зачисление проводится в соответствии с ранжированным списком до заполнения установленного количества мест.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53.  Зачисление на обучение завершается до дня начала учебного года, установленного нормативным локальным актом Центра в соответствии с пунктом 24 Порядка организации и осуществления образовательной деятельности по образовательным программам высшего образования – программам ординатуры, утвержденного приказом Министерства образования и науки Российской Федерации от 19.11.2013 г. № 1258 (зарегистрирован Министерством юстиции Российской Федерации 28.01.2014 г., регистрационный № 31136). Центр возвращает документы лицам, не зачисленным на обучение.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Центр может проводить дополнительный прием на оставшиеся незаполненными после завершения зачисления места в порядке и сроки, установленные приказом Первого проректора.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54. Приказы о зачислении на обучение размещаются в день их издания на официальном сайте и на информационном стенде и должны быть доступны пользователям официального сайта в течение 6 месяцев со дня их издания.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IX. Особенности проведения приема иностранных граждан и лиц без гражданства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55. Иностранные граждане имеют право на получение высшего образования по образовательным программам высшего образования – программам ординатуры, реализуемым в Центре, за счет бюджетных ассигнований в соответствии с международными договорами Российской</w:t>
        <w:tab/>
        <w:t>Федерации,</w:t>
        <w:tab/>
        <w:t xml:space="preserve"> федеральными законами</w:t>
        <w:tab/>
        <w:t>или</w:t>
        <w:tab/>
        <w:t>установленной</w:t>
        <w:tab/>
        <w:t>Правительством Российской Федерации квотой на образование иностранных граждан в Российской Федерации (далее –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56. Прием на обучение в пределах квоты на образование иностранных граждан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Центра.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57. 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</w:t>
        <w:tab/>
        <w:t>Российской</w:t>
        <w:tab/>
        <w:t>Федерации</w:t>
        <w:tab/>
        <w:t>при условии соблюдения ими требований, предусмотренных статьей 17 Федерального закона от 24.05.1999 г. № 99-ФЗ «О государственной политике Российской Федерации в отношении соотечественников за рубежом» (далее – Федеральный закон № 99-ФЗ).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58. При подаче документов, необходимых для поступления,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25.07.2002 г. № 115-ФЗ «О правовом положении иностранных граждан в Российской Федерации» (далее – документ, удостоверяющий личность иностранного гражданина), и представляет в соответствии с пунктом 22 Порядка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59.</w:t>
        <w:tab/>
        <w:t>Иностранный</w:t>
        <w:tab/>
        <w:t>гражданин</w:t>
        <w:tab/>
        <w:t>или</w:t>
        <w:tab/>
        <w:t>лицо</w:t>
        <w:tab/>
        <w:t>без</w:t>
        <w:tab/>
        <w:t xml:space="preserve">гражданства, </w:t>
        <w:tab/>
        <w:t>являющиеся соотечественниками,</w:t>
        <w:tab/>
        <w:t>проживающими     за рубежом,     представляют</w:t>
        <w:tab/>
        <w:t>помимо</w:t>
        <w:tab/>
        <w:t>документов, указанных в пункте 22 Порядка и настоящих Правил, оригиналы или копии документов, предусмотренных пунктом 6 статьи 17 Федерального закона № 99-ФЗ.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60.</w:t>
        <w:tab/>
        <w:t>Иностранные</w:t>
        <w:tab/>
        <w:t>граждане,</w:t>
        <w:tab/>
        <w:t>которые</w:t>
        <w:tab/>
        <w:t>поступают</w:t>
        <w:tab/>
        <w:t>на</w:t>
        <w:tab/>
        <w:t>обучение</w:t>
        <w:tab/>
        <w:t>на основании международных договоров, представляют помимо документов, указанных в пункте 22 Порядка и настоящих Правил, документы, подтверждающие их отнесение к числу лиц, указанных в соответствующих международных договорах.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61. Прием на обучение иностранных граждан и лиц без гражданства, за исключением лиц, указанных в пунктах 63 и 66 Порядка и настоящих Правил, осуществляется на конкурсной основе в пределах мест, выделенных в рамках договоров на оказание платных образовательных услуг.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</w:rPr>
        <w:t>Сроки начала и завершения приема документов, необходимых для поступления, сроки проведения вступительного испытания</w:t>
      </w:r>
    </w:p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</w:rPr>
        <w:t>в ФГБУ ФНКЦ ФХМ им. Ю,М.Лопухина ФМБА России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Сроки начала и завершения приема документов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с 1 июля по 9 августа 2025 года (основной прием)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 xml:space="preserve">с 28 августа по 29 августа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25 года (дополнительный прием)*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Сроки проведения вступительных испытаний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с 8 августа по 14 августа 2025 года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Размещение ранжированных списков поступающих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15 августа 2025 года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Сроки завершения представления оригиналов документов об образовании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20 августа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Дополнительный прием* 30 августа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>* будет объявлен при наличии незаполненных после завершения зачисления мест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142</TotalTime>
  <Application>LibreOffice/7.6.5.2$Windows_X86_64 LibreOffice_project/38d5f62f85355c192ef5f1dd47c5c0c0c6d6598b</Application>
  <AppVersion>15.0000</AppVersion>
  <Pages>16</Pages>
  <Words>4659</Words>
  <Characters>33959</Characters>
  <CharactersWithSpaces>38541</CharactersWithSpaces>
  <Paragraphs>230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2025-03-11T16:30:29Z</dcterms:created>
  <dc:creator/>
  <dc:description/>
  <dc:language>ru-RU</dc:language>
  <cp:lastModifiedBy/>
  <dcterms:modified xsi:type="dcterms:W3CDTF">2025-04-01T16:07:08Z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